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0D" w:rsidRPr="00FF7A0D" w:rsidRDefault="00FF7A0D" w:rsidP="00FF7A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FF7A0D">
        <w:rPr>
          <w:rFonts w:ascii="Times New Roman" w:eastAsia="Times New Roman" w:hAnsi="Times New Roman" w:cs="Times New Roman"/>
          <w:color w:val="000000"/>
          <w:sz w:val="20"/>
          <w:szCs w:val="20"/>
        </w:rPr>
        <w:t>ДЕПАРТАМЕНТ ОБРАЗОВАНИЯ АДМИНИСТРАЦИИ ГОРОДА ТОМСКА</w:t>
      </w:r>
    </w:p>
    <w:p w:rsidR="00FF7A0D" w:rsidRPr="00FF7A0D" w:rsidRDefault="00FF7A0D" w:rsidP="00FF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7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7A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Муниципальное автономное общеобразовательное учреждение</w:t>
      </w:r>
    </w:p>
    <w:p w:rsidR="00FF7A0D" w:rsidRPr="00FF7A0D" w:rsidRDefault="00FF7A0D" w:rsidP="00FF7A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A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средняя общеобразовательная школа № 2 города Томска</w:t>
      </w:r>
    </w:p>
    <w:p w:rsidR="00FF7A0D" w:rsidRPr="00FF7A0D" w:rsidRDefault="00FF7A0D" w:rsidP="00FF7A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7A0D" w:rsidRPr="00FF7A0D" w:rsidRDefault="00FF7A0D" w:rsidP="00FF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7A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00DE3" w:rsidRPr="00800DE3" w:rsidRDefault="00C86863" w:rsidP="003A0219">
      <w:pPr>
        <w:tabs>
          <w:tab w:val="left" w:pos="7938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« </w:t>
      </w:r>
      <w:r w:rsidR="00B1150F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800DE3" w:rsidRPr="00800DE3">
        <w:rPr>
          <w:rFonts w:ascii="Times New Roman" w:eastAsia="Times New Roman" w:hAnsi="Times New Roman" w:cs="Times New Roman"/>
          <w:b/>
          <w:sz w:val="24"/>
          <w:szCs w:val="24"/>
        </w:rPr>
        <w:t xml:space="preserve"> » </w:t>
      </w:r>
      <w:r w:rsidR="00B1150F">
        <w:rPr>
          <w:rFonts w:ascii="Times New Roman" w:eastAsia="Times New Roman" w:hAnsi="Times New Roman" w:cs="Times New Roman"/>
          <w:b/>
          <w:sz w:val="24"/>
          <w:szCs w:val="24"/>
        </w:rPr>
        <w:t>сентября</w:t>
      </w:r>
      <w:r w:rsidR="00A204DE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FF7A0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3A0219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3A02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00DE3" w:rsidRPr="00800DE3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85332F" w:rsidRPr="00C07AB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1150F">
        <w:rPr>
          <w:rFonts w:ascii="Times New Roman" w:eastAsia="Times New Roman" w:hAnsi="Times New Roman" w:cs="Times New Roman"/>
          <w:b/>
          <w:sz w:val="24"/>
          <w:szCs w:val="24"/>
        </w:rPr>
        <w:t>83</w:t>
      </w:r>
      <w:r w:rsidR="00800DE3" w:rsidRPr="00C07AB2">
        <w:rPr>
          <w:rFonts w:ascii="Times New Roman" w:eastAsia="Times New Roman" w:hAnsi="Times New Roman" w:cs="Times New Roman"/>
          <w:b/>
          <w:sz w:val="24"/>
          <w:szCs w:val="24"/>
        </w:rPr>
        <w:t>-о</w:t>
      </w:r>
    </w:p>
    <w:p w:rsidR="00800DE3" w:rsidRPr="00800DE3" w:rsidRDefault="00800DE3" w:rsidP="00FF7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16C0" w:rsidRDefault="00DF4749" w:rsidP="00E372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7DD8">
        <w:rPr>
          <w:rFonts w:ascii="Times New Roman" w:hAnsi="Times New Roman" w:cs="Times New Roman"/>
          <w:b/>
          <w:sz w:val="24"/>
          <w:szCs w:val="24"/>
        </w:rPr>
        <w:t>О</w:t>
      </w:r>
      <w:r w:rsidR="00E37262">
        <w:rPr>
          <w:rFonts w:ascii="Times New Roman" w:hAnsi="Times New Roman" w:cs="Times New Roman"/>
          <w:b/>
          <w:sz w:val="24"/>
          <w:szCs w:val="24"/>
        </w:rPr>
        <w:t>б организации</w:t>
      </w:r>
      <w:r w:rsidR="00A916C0">
        <w:rPr>
          <w:rFonts w:ascii="Times New Roman" w:hAnsi="Times New Roman" w:cs="Times New Roman"/>
          <w:b/>
          <w:sz w:val="24"/>
          <w:szCs w:val="24"/>
        </w:rPr>
        <w:t xml:space="preserve"> питания </w:t>
      </w:r>
    </w:p>
    <w:p w:rsidR="00E37262" w:rsidRDefault="00A916C0" w:rsidP="00E372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обучающихся и</w:t>
      </w:r>
      <w:r w:rsidR="00E37262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700C70" w:rsidRDefault="00DF4749" w:rsidP="00E372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7DD8">
        <w:rPr>
          <w:rFonts w:ascii="Times New Roman" w:hAnsi="Times New Roman" w:cs="Times New Roman"/>
          <w:b/>
          <w:sz w:val="24"/>
          <w:szCs w:val="24"/>
        </w:rPr>
        <w:t>бракеражной комиссии</w:t>
      </w:r>
    </w:p>
    <w:p w:rsidR="00E37262" w:rsidRDefault="00E37262" w:rsidP="00E372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СОШ №2 г.Томска</w:t>
      </w:r>
    </w:p>
    <w:p w:rsidR="00E37262" w:rsidRDefault="00E37262" w:rsidP="00E372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11D34" w:rsidRDefault="00955845" w:rsidP="003A02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00C7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00C70">
        <w:rPr>
          <w:rFonts w:ascii="Times New Roman" w:hAnsi="Times New Roman" w:cs="Times New Roman"/>
          <w:sz w:val="24"/>
          <w:szCs w:val="24"/>
        </w:rPr>
        <w:t>новании приказа Федеральной службы по надзору в сфере защиты прав потребителей и благополучия человека от 27.12.2007 №54 «О мерах по совершенствованию санитарно-эпидемиологического надзора за организацией пит</w:t>
      </w:r>
      <w:r w:rsidR="00E37262">
        <w:rPr>
          <w:rFonts w:ascii="Times New Roman" w:hAnsi="Times New Roman" w:cs="Times New Roman"/>
          <w:sz w:val="24"/>
          <w:szCs w:val="24"/>
        </w:rPr>
        <w:t>ания в общественных учреждениях»</w:t>
      </w:r>
      <w:r w:rsidR="00A916C0">
        <w:rPr>
          <w:rFonts w:ascii="Times New Roman" w:hAnsi="Times New Roman" w:cs="Times New Roman"/>
          <w:sz w:val="24"/>
          <w:szCs w:val="24"/>
        </w:rPr>
        <w:t xml:space="preserve">, </w:t>
      </w:r>
      <w:r w:rsidR="00120F1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Томска от 10.02.2014 №89 «О внесении </w:t>
      </w:r>
      <w:r w:rsidR="00800DE3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120F1B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Города Томска от 28.01.2011 №65 «Об обеспечении питанием отдельных категорий обучающихся муниципальных образовательных учреждений Города Томска», </w:t>
      </w:r>
      <w:r w:rsidR="00800DE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00C70">
        <w:rPr>
          <w:rFonts w:ascii="Times New Roman" w:hAnsi="Times New Roman" w:cs="Times New Roman"/>
          <w:sz w:val="24"/>
          <w:szCs w:val="24"/>
        </w:rPr>
        <w:t>Положени</w:t>
      </w:r>
      <w:r w:rsidR="00800DE3">
        <w:rPr>
          <w:rFonts w:ascii="Times New Roman" w:hAnsi="Times New Roman" w:cs="Times New Roman"/>
          <w:sz w:val="24"/>
          <w:szCs w:val="24"/>
        </w:rPr>
        <w:t>ем</w:t>
      </w:r>
      <w:r w:rsidR="00E37262">
        <w:rPr>
          <w:rFonts w:ascii="Times New Roman" w:hAnsi="Times New Roman" w:cs="Times New Roman"/>
          <w:sz w:val="24"/>
          <w:szCs w:val="24"/>
        </w:rPr>
        <w:t xml:space="preserve"> о бракеражной комиссии МА</w:t>
      </w:r>
      <w:r w:rsidR="00800DE3">
        <w:rPr>
          <w:rFonts w:ascii="Times New Roman" w:hAnsi="Times New Roman" w:cs="Times New Roman"/>
          <w:sz w:val="24"/>
          <w:szCs w:val="24"/>
        </w:rPr>
        <w:t>ОУ СОШ №</w:t>
      </w:r>
      <w:r w:rsidR="00700C70">
        <w:rPr>
          <w:rFonts w:ascii="Times New Roman" w:hAnsi="Times New Roman" w:cs="Times New Roman"/>
          <w:sz w:val="24"/>
          <w:szCs w:val="24"/>
        </w:rPr>
        <w:t>2г.Томска</w:t>
      </w:r>
      <w:r w:rsidR="00337F3B">
        <w:rPr>
          <w:rFonts w:ascii="Times New Roman" w:hAnsi="Times New Roman" w:cs="Times New Roman"/>
          <w:sz w:val="24"/>
          <w:szCs w:val="24"/>
        </w:rPr>
        <w:t xml:space="preserve"> и в целях совершенствования работы по организации питания в учреждении</w:t>
      </w:r>
    </w:p>
    <w:p w:rsidR="00FA5FCE" w:rsidRDefault="00FA5FCE" w:rsidP="00337F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0219">
        <w:rPr>
          <w:rFonts w:ascii="Times New Roman" w:hAnsi="Times New Roman" w:cs="Times New Roman"/>
          <w:b/>
          <w:sz w:val="24"/>
          <w:szCs w:val="24"/>
        </w:rPr>
        <w:t>ПРИКАЗЫВАЮ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6921" w:rsidRDefault="00746921" w:rsidP="005E7A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24797B">
        <w:rPr>
          <w:rFonts w:ascii="Times New Roman" w:hAnsi="Times New Roman" w:cs="Times New Roman"/>
          <w:sz w:val="24"/>
          <w:szCs w:val="24"/>
        </w:rPr>
        <w:t>на 20</w:t>
      </w:r>
      <w:r w:rsidR="00FF7A0D">
        <w:rPr>
          <w:rFonts w:ascii="Times New Roman" w:hAnsi="Times New Roman" w:cs="Times New Roman"/>
          <w:sz w:val="24"/>
          <w:szCs w:val="24"/>
        </w:rPr>
        <w:t>20</w:t>
      </w:r>
      <w:r w:rsidR="0057239C">
        <w:rPr>
          <w:rFonts w:ascii="Times New Roman" w:hAnsi="Times New Roman" w:cs="Times New Roman"/>
          <w:sz w:val="24"/>
          <w:szCs w:val="24"/>
        </w:rPr>
        <w:t>-202</w:t>
      </w:r>
      <w:r w:rsidR="00FF7A0D">
        <w:rPr>
          <w:rFonts w:ascii="Times New Roman" w:hAnsi="Times New Roman" w:cs="Times New Roman"/>
          <w:sz w:val="24"/>
          <w:szCs w:val="24"/>
        </w:rPr>
        <w:t>1</w:t>
      </w:r>
      <w:r w:rsidR="0024797B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>
        <w:rPr>
          <w:rFonts w:ascii="Times New Roman" w:hAnsi="Times New Roman" w:cs="Times New Roman"/>
          <w:sz w:val="24"/>
          <w:szCs w:val="24"/>
        </w:rPr>
        <w:t>ответственн</w:t>
      </w:r>
      <w:r w:rsidR="0024797B">
        <w:rPr>
          <w:rFonts w:ascii="Times New Roman" w:hAnsi="Times New Roman" w:cs="Times New Roman"/>
          <w:sz w:val="24"/>
          <w:szCs w:val="24"/>
        </w:rPr>
        <w:t>ым лицом</w:t>
      </w:r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</w:t>
      </w:r>
      <w:r w:rsidR="0024797B">
        <w:rPr>
          <w:rFonts w:ascii="Times New Roman" w:hAnsi="Times New Roman" w:cs="Times New Roman"/>
          <w:sz w:val="24"/>
          <w:szCs w:val="24"/>
        </w:rPr>
        <w:t>обучающихся школы</w:t>
      </w:r>
      <w:r w:rsidR="00A20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Череватую</w:t>
      </w:r>
      <w:r w:rsidR="00A204DE">
        <w:rPr>
          <w:rFonts w:ascii="Times New Roman" w:hAnsi="Times New Roman" w:cs="Times New Roman"/>
          <w:sz w:val="24"/>
          <w:szCs w:val="24"/>
        </w:rPr>
        <w:t xml:space="preserve"> </w:t>
      </w:r>
      <w:r w:rsidR="005A0CB3">
        <w:rPr>
          <w:rFonts w:ascii="Times New Roman" w:hAnsi="Times New Roman" w:cs="Times New Roman"/>
          <w:sz w:val="24"/>
          <w:szCs w:val="24"/>
        </w:rPr>
        <w:t>К.В., педагога дополнительного образования.</w:t>
      </w:r>
    </w:p>
    <w:p w:rsidR="00A916C0" w:rsidRDefault="00A916C0" w:rsidP="005E7A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Череватой К.В.</w:t>
      </w:r>
      <w:r w:rsidR="00337F3B">
        <w:rPr>
          <w:rFonts w:ascii="Times New Roman" w:hAnsi="Times New Roman" w:cs="Times New Roman"/>
          <w:sz w:val="24"/>
          <w:szCs w:val="24"/>
        </w:rPr>
        <w:t>, ответственной за питание обучающихся,</w:t>
      </w:r>
      <w:r>
        <w:rPr>
          <w:rFonts w:ascii="Times New Roman" w:hAnsi="Times New Roman" w:cs="Times New Roman"/>
          <w:sz w:val="24"/>
          <w:szCs w:val="24"/>
        </w:rPr>
        <w:t xml:space="preserve"> организ</w:t>
      </w:r>
      <w:r w:rsidR="00337F3B">
        <w:rPr>
          <w:rFonts w:ascii="Times New Roman" w:hAnsi="Times New Roman" w:cs="Times New Roman"/>
          <w:sz w:val="24"/>
          <w:szCs w:val="24"/>
        </w:rPr>
        <w:t>овать</w:t>
      </w:r>
      <w:r>
        <w:rPr>
          <w:rFonts w:ascii="Times New Roman" w:hAnsi="Times New Roman" w:cs="Times New Roman"/>
          <w:sz w:val="24"/>
          <w:szCs w:val="24"/>
        </w:rPr>
        <w:t xml:space="preserve"> питани</w:t>
      </w:r>
      <w:r w:rsidR="00337F3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согласно нормативно-правовым </w:t>
      </w:r>
      <w:r w:rsidR="0024797B">
        <w:rPr>
          <w:rFonts w:ascii="Times New Roman" w:hAnsi="Times New Roman" w:cs="Times New Roman"/>
          <w:sz w:val="24"/>
          <w:szCs w:val="24"/>
        </w:rPr>
        <w:t>актам, отслеживать обеспечение питанием отдельных категорий обучающихся по данным ОГБУ Центра социальной поддержки населения г.Томска, ежемесячно составлять отчетную документацию по питанию обучающихся</w:t>
      </w:r>
      <w:r w:rsidR="002A70F3">
        <w:rPr>
          <w:rFonts w:ascii="Times New Roman" w:hAnsi="Times New Roman" w:cs="Times New Roman"/>
          <w:sz w:val="24"/>
          <w:szCs w:val="24"/>
        </w:rPr>
        <w:t xml:space="preserve"> и предоставлять ее в бухгалтерию</w:t>
      </w:r>
      <w:r w:rsidR="0024797B">
        <w:rPr>
          <w:rFonts w:ascii="Times New Roman" w:hAnsi="Times New Roman" w:cs="Times New Roman"/>
          <w:sz w:val="24"/>
          <w:szCs w:val="24"/>
        </w:rPr>
        <w:t>.</w:t>
      </w:r>
    </w:p>
    <w:p w:rsidR="00337F3B" w:rsidRDefault="00337F3B" w:rsidP="00337F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усиления контроля за качеством питания в МАОУ СОШ № 2 г.Томска с 0</w:t>
      </w:r>
      <w:r w:rsidR="00800DE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.09.20</w:t>
      </w:r>
      <w:r w:rsidR="00FF7A0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создать </w:t>
      </w:r>
      <w:r w:rsidR="0024797B">
        <w:rPr>
          <w:rFonts w:ascii="Times New Roman" w:hAnsi="Times New Roman" w:cs="Times New Roman"/>
          <w:sz w:val="24"/>
          <w:szCs w:val="24"/>
        </w:rPr>
        <w:t>бракеражную</w:t>
      </w:r>
      <w:r w:rsidR="00A20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комиссию в составе:</w:t>
      </w:r>
    </w:p>
    <w:p w:rsidR="00337F3B" w:rsidRDefault="00B1150F" w:rsidP="00337F3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Тихонович М.Е</w:t>
      </w:r>
      <w:r w:rsidR="00337F3B">
        <w:rPr>
          <w:rFonts w:ascii="Times New Roman" w:hAnsi="Times New Roman" w:cs="Times New Roman"/>
          <w:sz w:val="24"/>
          <w:szCs w:val="24"/>
        </w:rPr>
        <w:t>., зам. директора по ВР;</w:t>
      </w:r>
    </w:p>
    <w:p w:rsidR="00337F3B" w:rsidRDefault="00337F3B" w:rsidP="00337F3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Фищук В.В., зав.производством школьной столовой, повар;</w:t>
      </w:r>
    </w:p>
    <w:p w:rsidR="00337F3B" w:rsidRDefault="006714FC" w:rsidP="00337F3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Губина О.Н</w:t>
      </w:r>
      <w:r w:rsidR="00D6407A">
        <w:rPr>
          <w:rFonts w:ascii="Times New Roman" w:hAnsi="Times New Roman" w:cs="Times New Roman"/>
          <w:sz w:val="24"/>
          <w:szCs w:val="24"/>
        </w:rPr>
        <w:t>.</w:t>
      </w:r>
      <w:r w:rsidR="00337F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мед.сестра</w:t>
      </w:r>
      <w:r w:rsidR="00800DE3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337F3B">
        <w:rPr>
          <w:rFonts w:ascii="Times New Roman" w:hAnsi="Times New Roman" w:cs="Times New Roman"/>
          <w:sz w:val="24"/>
          <w:szCs w:val="24"/>
        </w:rPr>
        <w:t>;</w:t>
      </w:r>
    </w:p>
    <w:p w:rsidR="006714FC" w:rsidRDefault="004D0CD6" w:rsidP="006714F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Белендер А.И.</w:t>
      </w:r>
      <w:r w:rsidR="00337F3B" w:rsidRPr="00746921">
        <w:rPr>
          <w:rFonts w:ascii="Times New Roman" w:hAnsi="Times New Roman" w:cs="Times New Roman"/>
          <w:sz w:val="24"/>
          <w:szCs w:val="24"/>
        </w:rPr>
        <w:t>,</w:t>
      </w:r>
      <w:r w:rsidR="00A20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завхоз</w:t>
      </w:r>
      <w:r w:rsidR="00800DE3">
        <w:rPr>
          <w:rFonts w:ascii="Times New Roman" w:hAnsi="Times New Roman" w:cs="Times New Roman"/>
          <w:sz w:val="24"/>
          <w:szCs w:val="24"/>
        </w:rPr>
        <w:t>;</w:t>
      </w:r>
    </w:p>
    <w:p w:rsidR="00337F3B" w:rsidRDefault="006714FC" w:rsidP="006714F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4FC">
        <w:rPr>
          <w:rFonts w:ascii="Times New Roman" w:hAnsi="Times New Roman" w:cs="Times New Roman"/>
          <w:sz w:val="24"/>
          <w:szCs w:val="24"/>
        </w:rPr>
        <w:t>Нерода А.А.</w:t>
      </w:r>
      <w:r w:rsidR="00800DE3" w:rsidRPr="006714FC">
        <w:rPr>
          <w:rFonts w:ascii="Times New Roman" w:hAnsi="Times New Roman" w:cs="Times New Roman"/>
          <w:sz w:val="24"/>
          <w:szCs w:val="24"/>
        </w:rPr>
        <w:t>,</w:t>
      </w:r>
      <w:r w:rsidRPr="006714FC">
        <w:rPr>
          <w:rFonts w:ascii="Times New Roman" w:hAnsi="Times New Roman" w:cs="Times New Roman"/>
          <w:sz w:val="24"/>
          <w:szCs w:val="24"/>
        </w:rPr>
        <w:t xml:space="preserve"> ответственный </w:t>
      </w:r>
      <w:r w:rsidR="00800DE3" w:rsidRPr="006714FC">
        <w:rPr>
          <w:rFonts w:ascii="Times New Roman" w:hAnsi="Times New Roman" w:cs="Times New Roman"/>
          <w:sz w:val="24"/>
          <w:szCs w:val="24"/>
        </w:rPr>
        <w:t>инспектор по охра</w:t>
      </w:r>
      <w:r w:rsidR="005A0CB3">
        <w:rPr>
          <w:rFonts w:ascii="Times New Roman" w:hAnsi="Times New Roman" w:cs="Times New Roman"/>
          <w:sz w:val="24"/>
          <w:szCs w:val="24"/>
        </w:rPr>
        <w:t>не труда и техники безопасности;</w:t>
      </w:r>
    </w:p>
    <w:p w:rsidR="005A0CB3" w:rsidRDefault="005A0CB3" w:rsidP="006714F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Никуленко Н.М., учитель начальных классов;</w:t>
      </w:r>
    </w:p>
    <w:p w:rsidR="005A0CB3" w:rsidRPr="006714FC" w:rsidRDefault="005A0CB3" w:rsidP="006714F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Новикова Х.С., учитель начальных классов.</w:t>
      </w:r>
    </w:p>
    <w:p w:rsidR="00C25948" w:rsidRDefault="00EA0B40" w:rsidP="005E7A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пре</w:t>
      </w:r>
      <w:r w:rsidR="00E37262">
        <w:rPr>
          <w:rFonts w:ascii="Times New Roman" w:hAnsi="Times New Roman" w:cs="Times New Roman"/>
          <w:sz w:val="24"/>
          <w:szCs w:val="24"/>
        </w:rPr>
        <w:t xml:space="preserve">дседателем бракеражной комиссии </w:t>
      </w:r>
      <w:r w:rsidR="006714FC">
        <w:rPr>
          <w:rFonts w:ascii="Times New Roman" w:hAnsi="Times New Roman" w:cs="Times New Roman"/>
          <w:sz w:val="24"/>
          <w:szCs w:val="24"/>
        </w:rPr>
        <w:t>Тихонович М.Е., зам. директора по ВР</w:t>
      </w:r>
      <w:r w:rsidR="00E37262">
        <w:rPr>
          <w:rFonts w:ascii="Times New Roman" w:hAnsi="Times New Roman" w:cs="Times New Roman"/>
          <w:sz w:val="24"/>
          <w:szCs w:val="24"/>
        </w:rPr>
        <w:t>.</w:t>
      </w:r>
    </w:p>
    <w:p w:rsidR="00A63BEF" w:rsidRDefault="00A63BEF" w:rsidP="005E7A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Бракеражной комиссии осуществлять контроль за качеств</w:t>
      </w:r>
      <w:r w:rsidR="00800DE3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готовой продукции, который проводится</w:t>
      </w:r>
      <w:r w:rsidR="0055704C">
        <w:rPr>
          <w:rFonts w:ascii="Times New Roman" w:hAnsi="Times New Roman" w:cs="Times New Roman"/>
          <w:sz w:val="24"/>
          <w:szCs w:val="24"/>
        </w:rPr>
        <w:t xml:space="preserve"> органолептическим методом. Бракераж пищи проводить до начала отпуска каждой вновь приготовленной партии. При проведении бракеража руководствоваться требованиями на полуфабрикаты, готовые блюда и кулинарные изделия. При нарушении технологии приготовления пищи комиссии обязательно снять изделие с продажи, направить</w:t>
      </w:r>
      <w:r w:rsidR="0020016E">
        <w:rPr>
          <w:rFonts w:ascii="Times New Roman" w:hAnsi="Times New Roman" w:cs="Times New Roman"/>
          <w:sz w:val="24"/>
          <w:szCs w:val="24"/>
        </w:rPr>
        <w:t xml:space="preserve"> их на доработку или переработку, а при необходимости на исследование в санитарно-пищевую лабораторию.</w:t>
      </w:r>
    </w:p>
    <w:p w:rsidR="00F05BCF" w:rsidRPr="005E7A41" w:rsidRDefault="00C65759" w:rsidP="005E7A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Членам бракеражной комиссии ежедневно отмечать результаты пробы каждого блюда в бракеражном журнале, который должен быть пронумерован, прошнурован </w:t>
      </w:r>
      <w:r>
        <w:rPr>
          <w:rFonts w:ascii="Times New Roman" w:hAnsi="Times New Roman" w:cs="Times New Roman"/>
          <w:sz w:val="24"/>
          <w:szCs w:val="24"/>
        </w:rPr>
        <w:lastRenderedPageBreak/>
        <w:t>и заверен печатью директора, обращая внимание на такие показатели, как внешний вид, запах, вкус, консистенция, жесткость, сочность и др.</w:t>
      </w:r>
    </w:p>
    <w:p w:rsidR="00C80817" w:rsidRPr="00F05BCF" w:rsidRDefault="006714FC" w:rsidP="005E7A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Тихонович М.Е.,</w:t>
      </w:r>
      <w:r w:rsidR="00C80817" w:rsidRPr="00F05BCF">
        <w:rPr>
          <w:rFonts w:ascii="Times New Roman" w:hAnsi="Times New Roman" w:cs="Times New Roman"/>
          <w:sz w:val="24"/>
          <w:szCs w:val="24"/>
        </w:rPr>
        <w:t xml:space="preserve"> председатель бракеражной комиссии, Фищук В.В., заведующий </w:t>
      </w:r>
      <w:r w:rsidR="003B1A4F">
        <w:rPr>
          <w:rFonts w:ascii="Times New Roman" w:hAnsi="Times New Roman" w:cs="Times New Roman"/>
          <w:sz w:val="24"/>
          <w:szCs w:val="24"/>
        </w:rPr>
        <w:t>производством,</w:t>
      </w:r>
      <w:r w:rsidR="00C80817" w:rsidRPr="00F05BCF">
        <w:rPr>
          <w:rFonts w:ascii="Times New Roman" w:hAnsi="Times New Roman" w:cs="Times New Roman"/>
          <w:sz w:val="24"/>
          <w:szCs w:val="24"/>
        </w:rPr>
        <w:t xml:space="preserve"> несут </w:t>
      </w:r>
      <w:r w:rsidR="00800DE3">
        <w:rPr>
          <w:rFonts w:ascii="Times New Roman" w:hAnsi="Times New Roman" w:cs="Times New Roman"/>
          <w:sz w:val="24"/>
          <w:szCs w:val="24"/>
        </w:rPr>
        <w:t xml:space="preserve">личную </w:t>
      </w:r>
      <w:r w:rsidR="00C80817" w:rsidRPr="00F05BCF">
        <w:rPr>
          <w:rFonts w:ascii="Times New Roman" w:hAnsi="Times New Roman" w:cs="Times New Roman"/>
          <w:sz w:val="24"/>
          <w:szCs w:val="24"/>
        </w:rPr>
        <w:t>ответственность за качество пищи и приготовленной продукции.</w:t>
      </w:r>
    </w:p>
    <w:p w:rsidR="003B1A4F" w:rsidRDefault="003B1A4F" w:rsidP="005E7A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Череватая К.В., ответственное лицо за питание обучающихся, несет ответственность за организацию и отчетную документацию по питанию обучающихся.</w:t>
      </w:r>
    </w:p>
    <w:p w:rsidR="00C80817" w:rsidRDefault="00C80817" w:rsidP="005E7A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данного приказа оставляю за собой.</w:t>
      </w:r>
    </w:p>
    <w:p w:rsidR="00B80FAB" w:rsidRDefault="00B80FAB" w:rsidP="005E7A41">
      <w:pPr>
        <w:pStyle w:val="a3"/>
        <w:tabs>
          <w:tab w:val="center" w:pos="5397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3316C" w:rsidRDefault="0073316C" w:rsidP="005E7A41">
      <w:pPr>
        <w:pStyle w:val="a3"/>
        <w:tabs>
          <w:tab w:val="center" w:pos="5397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875A9" w:rsidRPr="003A0219" w:rsidRDefault="005A0CB3" w:rsidP="003A0219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875A9" w:rsidRPr="006714FC">
        <w:rPr>
          <w:rFonts w:ascii="Times New Roman" w:hAnsi="Times New Roman" w:cs="Times New Roman"/>
          <w:sz w:val="24"/>
          <w:szCs w:val="24"/>
        </w:rPr>
        <w:t>иректор школы</w:t>
      </w:r>
      <w:r w:rsidR="003A0219" w:rsidRPr="006714FC">
        <w:rPr>
          <w:rFonts w:ascii="Times New Roman" w:hAnsi="Times New Roman" w:cs="Times New Roman"/>
          <w:sz w:val="24"/>
          <w:szCs w:val="24"/>
        </w:rPr>
        <w:t xml:space="preserve"> </w:t>
      </w:r>
      <w:r w:rsidR="003A0219" w:rsidRPr="006714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О.О. Антошкина</w:t>
      </w:r>
    </w:p>
    <w:p w:rsidR="003B1A4F" w:rsidRDefault="003B1A4F" w:rsidP="005E7A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5948" w:rsidRDefault="00EE303E" w:rsidP="005E7A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5A9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3A0219" w:rsidRDefault="003A0219" w:rsidP="005E7A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00DE3" w:rsidTr="00800DE3">
        <w:tc>
          <w:tcPr>
            <w:tcW w:w="2392" w:type="dxa"/>
          </w:tcPr>
          <w:p w:rsidR="00800DE3" w:rsidRDefault="00800DE3" w:rsidP="005E7A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93" w:type="dxa"/>
          </w:tcPr>
          <w:p w:rsidR="00800DE3" w:rsidRDefault="00800DE3" w:rsidP="005E7A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393" w:type="dxa"/>
          </w:tcPr>
          <w:p w:rsidR="00800DE3" w:rsidRDefault="00800DE3" w:rsidP="003470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93" w:type="dxa"/>
          </w:tcPr>
          <w:p w:rsidR="00800DE3" w:rsidRDefault="00800DE3" w:rsidP="003470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A0CB3" w:rsidTr="00800DE3">
        <w:tc>
          <w:tcPr>
            <w:tcW w:w="2392" w:type="dxa"/>
          </w:tcPr>
          <w:p w:rsidR="005A0CB3" w:rsidRDefault="005A0CB3" w:rsidP="005E7A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Нерода А.А.</w:t>
            </w:r>
          </w:p>
        </w:tc>
        <w:tc>
          <w:tcPr>
            <w:tcW w:w="2393" w:type="dxa"/>
          </w:tcPr>
          <w:p w:rsidR="005A0CB3" w:rsidRDefault="005A0CB3" w:rsidP="005E7A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A0CB3" w:rsidRPr="006714FC" w:rsidRDefault="005A0CB3" w:rsidP="00EE7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0CB3">
              <w:rPr>
                <w:rFonts w:ascii="Times New Roman" w:hAnsi="Times New Roman" w:cs="Times New Roman"/>
                <w:sz w:val="24"/>
                <w:szCs w:val="24"/>
              </w:rPr>
              <w:t xml:space="preserve">Фищук В.В.   </w:t>
            </w:r>
          </w:p>
        </w:tc>
        <w:tc>
          <w:tcPr>
            <w:tcW w:w="2393" w:type="dxa"/>
          </w:tcPr>
          <w:p w:rsidR="005A0CB3" w:rsidRDefault="005A0CB3" w:rsidP="005E7A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B3" w:rsidTr="00800DE3">
        <w:tc>
          <w:tcPr>
            <w:tcW w:w="2392" w:type="dxa"/>
          </w:tcPr>
          <w:p w:rsidR="005A0CB3" w:rsidRDefault="005A0CB3" w:rsidP="005E7A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Никуленко Н.М.</w:t>
            </w:r>
          </w:p>
        </w:tc>
        <w:tc>
          <w:tcPr>
            <w:tcW w:w="2393" w:type="dxa"/>
          </w:tcPr>
          <w:p w:rsidR="005A0CB3" w:rsidRDefault="005A0CB3" w:rsidP="005E7A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A0CB3" w:rsidRPr="006714FC" w:rsidRDefault="005A0CB3" w:rsidP="00EE7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0CB3">
              <w:rPr>
                <w:rFonts w:ascii="Times New Roman" w:hAnsi="Times New Roman" w:cs="Times New Roman"/>
                <w:sz w:val="24"/>
                <w:szCs w:val="24"/>
              </w:rPr>
              <w:t>Череватая К.В.</w:t>
            </w:r>
          </w:p>
        </w:tc>
        <w:tc>
          <w:tcPr>
            <w:tcW w:w="2393" w:type="dxa"/>
          </w:tcPr>
          <w:p w:rsidR="005A0CB3" w:rsidRDefault="005A0CB3" w:rsidP="005E7A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B3" w:rsidTr="00800DE3">
        <w:tc>
          <w:tcPr>
            <w:tcW w:w="2392" w:type="dxa"/>
          </w:tcPr>
          <w:p w:rsidR="005A0CB3" w:rsidRDefault="005A0CB3" w:rsidP="005E7A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Х.С.</w:t>
            </w:r>
          </w:p>
        </w:tc>
        <w:tc>
          <w:tcPr>
            <w:tcW w:w="2393" w:type="dxa"/>
          </w:tcPr>
          <w:p w:rsidR="005A0CB3" w:rsidRDefault="005A0CB3" w:rsidP="005E7A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A0CB3" w:rsidRDefault="005A0CB3" w:rsidP="00EE7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Белендер А.И.</w:t>
            </w:r>
          </w:p>
        </w:tc>
        <w:tc>
          <w:tcPr>
            <w:tcW w:w="2393" w:type="dxa"/>
          </w:tcPr>
          <w:p w:rsidR="005A0CB3" w:rsidRDefault="005A0CB3" w:rsidP="005E7A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B3" w:rsidTr="00800DE3">
        <w:tc>
          <w:tcPr>
            <w:tcW w:w="2392" w:type="dxa"/>
          </w:tcPr>
          <w:p w:rsidR="005A0CB3" w:rsidRDefault="005A0CB3" w:rsidP="005E7A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Тихонович М.Е.</w:t>
            </w:r>
          </w:p>
        </w:tc>
        <w:tc>
          <w:tcPr>
            <w:tcW w:w="2393" w:type="dxa"/>
          </w:tcPr>
          <w:p w:rsidR="005A0CB3" w:rsidRDefault="005A0CB3" w:rsidP="005E7A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A0CB3" w:rsidRDefault="005A0CB3" w:rsidP="00EE7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14FC">
              <w:rPr>
                <w:rFonts w:ascii="Times New Roman" w:hAnsi="Times New Roman" w:cs="Times New Roman"/>
                <w:sz w:val="24"/>
                <w:szCs w:val="24"/>
              </w:rPr>
              <w:t>Губина О.Н.</w:t>
            </w:r>
          </w:p>
        </w:tc>
        <w:tc>
          <w:tcPr>
            <w:tcW w:w="2393" w:type="dxa"/>
          </w:tcPr>
          <w:p w:rsidR="005A0CB3" w:rsidRDefault="005A0CB3" w:rsidP="005E7A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03E" w:rsidRPr="005E7A41" w:rsidRDefault="00EE303E" w:rsidP="005E7A41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sectPr w:rsidR="00EE303E" w:rsidRPr="005E7A41" w:rsidSect="00800DE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97A" w:rsidRDefault="0023397A" w:rsidP="001875A9">
      <w:pPr>
        <w:spacing w:after="0" w:line="240" w:lineRule="auto"/>
      </w:pPr>
      <w:r>
        <w:separator/>
      </w:r>
    </w:p>
  </w:endnote>
  <w:endnote w:type="continuationSeparator" w:id="0">
    <w:p w:rsidR="0023397A" w:rsidRDefault="0023397A" w:rsidP="00187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6477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A0219" w:rsidRPr="003A0219" w:rsidRDefault="003A0219" w:rsidP="003A021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A02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02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A02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235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A02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97A" w:rsidRDefault="0023397A" w:rsidP="001875A9">
      <w:pPr>
        <w:spacing w:after="0" w:line="240" w:lineRule="auto"/>
      </w:pPr>
      <w:r>
        <w:separator/>
      </w:r>
    </w:p>
  </w:footnote>
  <w:footnote w:type="continuationSeparator" w:id="0">
    <w:p w:rsidR="0023397A" w:rsidRDefault="0023397A" w:rsidP="00187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70232"/>
    <w:multiLevelType w:val="hybridMultilevel"/>
    <w:tmpl w:val="08D4E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83855"/>
    <w:multiLevelType w:val="hybridMultilevel"/>
    <w:tmpl w:val="B62A1B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2A"/>
    <w:rsid w:val="00011D34"/>
    <w:rsid w:val="00030803"/>
    <w:rsid w:val="000605C0"/>
    <w:rsid w:val="000A2FD5"/>
    <w:rsid w:val="000D2F90"/>
    <w:rsid w:val="00120F1B"/>
    <w:rsid w:val="001875A9"/>
    <w:rsid w:val="001C23D0"/>
    <w:rsid w:val="001C4CF8"/>
    <w:rsid w:val="0020016E"/>
    <w:rsid w:val="0020214A"/>
    <w:rsid w:val="0023397A"/>
    <w:rsid w:val="0024797B"/>
    <w:rsid w:val="002A70F3"/>
    <w:rsid w:val="002E14B5"/>
    <w:rsid w:val="00316127"/>
    <w:rsid w:val="00337F3B"/>
    <w:rsid w:val="003500DB"/>
    <w:rsid w:val="0035545E"/>
    <w:rsid w:val="003A0219"/>
    <w:rsid w:val="003B1A4F"/>
    <w:rsid w:val="00424C2A"/>
    <w:rsid w:val="00485F12"/>
    <w:rsid w:val="004A1C94"/>
    <w:rsid w:val="004D0CD6"/>
    <w:rsid w:val="0055704C"/>
    <w:rsid w:val="00570DA6"/>
    <w:rsid w:val="0057239C"/>
    <w:rsid w:val="005A0CB3"/>
    <w:rsid w:val="005E66A5"/>
    <w:rsid w:val="005E7A41"/>
    <w:rsid w:val="00623F76"/>
    <w:rsid w:val="0063281F"/>
    <w:rsid w:val="006714FC"/>
    <w:rsid w:val="006C057F"/>
    <w:rsid w:val="006D3691"/>
    <w:rsid w:val="00700C70"/>
    <w:rsid w:val="0073316C"/>
    <w:rsid w:val="00746921"/>
    <w:rsid w:val="007523F4"/>
    <w:rsid w:val="007A3D79"/>
    <w:rsid w:val="007A7DD8"/>
    <w:rsid w:val="00800DE3"/>
    <w:rsid w:val="0085332F"/>
    <w:rsid w:val="0092235F"/>
    <w:rsid w:val="00940A2E"/>
    <w:rsid w:val="00946C4C"/>
    <w:rsid w:val="00955845"/>
    <w:rsid w:val="009C536F"/>
    <w:rsid w:val="00A204DE"/>
    <w:rsid w:val="00A306CA"/>
    <w:rsid w:val="00A30DD3"/>
    <w:rsid w:val="00A55230"/>
    <w:rsid w:val="00A63BEF"/>
    <w:rsid w:val="00A747D4"/>
    <w:rsid w:val="00A9087E"/>
    <w:rsid w:val="00A916C0"/>
    <w:rsid w:val="00AC3961"/>
    <w:rsid w:val="00AD74B5"/>
    <w:rsid w:val="00B1150F"/>
    <w:rsid w:val="00B676C7"/>
    <w:rsid w:val="00B740A4"/>
    <w:rsid w:val="00B80FAB"/>
    <w:rsid w:val="00BF5AA1"/>
    <w:rsid w:val="00C07AB2"/>
    <w:rsid w:val="00C2502D"/>
    <w:rsid w:val="00C25948"/>
    <w:rsid w:val="00C425BD"/>
    <w:rsid w:val="00C5755F"/>
    <w:rsid w:val="00C65759"/>
    <w:rsid w:val="00C80817"/>
    <w:rsid w:val="00C86863"/>
    <w:rsid w:val="00CC671B"/>
    <w:rsid w:val="00D12074"/>
    <w:rsid w:val="00D6407A"/>
    <w:rsid w:val="00D85E27"/>
    <w:rsid w:val="00DF4749"/>
    <w:rsid w:val="00E37262"/>
    <w:rsid w:val="00EA0B40"/>
    <w:rsid w:val="00EA5019"/>
    <w:rsid w:val="00EE303E"/>
    <w:rsid w:val="00F05BCF"/>
    <w:rsid w:val="00F30279"/>
    <w:rsid w:val="00FA5FCE"/>
    <w:rsid w:val="00FA7297"/>
    <w:rsid w:val="00FD3C45"/>
    <w:rsid w:val="00FF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074"/>
    <w:pPr>
      <w:ind w:left="720"/>
      <w:contextualSpacing/>
    </w:pPr>
  </w:style>
  <w:style w:type="table" w:styleId="a4">
    <w:name w:val="Table Grid"/>
    <w:basedOn w:val="a1"/>
    <w:uiPriority w:val="59"/>
    <w:rsid w:val="00EE3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75A9"/>
  </w:style>
  <w:style w:type="paragraph" w:styleId="a7">
    <w:name w:val="footer"/>
    <w:basedOn w:val="a"/>
    <w:link w:val="a8"/>
    <w:uiPriority w:val="99"/>
    <w:unhideWhenUsed/>
    <w:rsid w:val="0018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75A9"/>
  </w:style>
  <w:style w:type="paragraph" w:styleId="a9">
    <w:name w:val="Balloon Text"/>
    <w:basedOn w:val="a"/>
    <w:link w:val="aa"/>
    <w:uiPriority w:val="99"/>
    <w:semiHidden/>
    <w:unhideWhenUsed/>
    <w:rsid w:val="003A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0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074"/>
    <w:pPr>
      <w:ind w:left="720"/>
      <w:contextualSpacing/>
    </w:pPr>
  </w:style>
  <w:style w:type="table" w:styleId="a4">
    <w:name w:val="Table Grid"/>
    <w:basedOn w:val="a1"/>
    <w:uiPriority w:val="59"/>
    <w:rsid w:val="00EE3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75A9"/>
  </w:style>
  <w:style w:type="paragraph" w:styleId="a7">
    <w:name w:val="footer"/>
    <w:basedOn w:val="a"/>
    <w:link w:val="a8"/>
    <w:uiPriority w:val="99"/>
    <w:unhideWhenUsed/>
    <w:rsid w:val="0018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75A9"/>
  </w:style>
  <w:style w:type="paragraph" w:styleId="a9">
    <w:name w:val="Balloon Text"/>
    <w:basedOn w:val="a"/>
    <w:link w:val="aa"/>
    <w:uiPriority w:val="99"/>
    <w:semiHidden/>
    <w:unhideWhenUsed/>
    <w:rsid w:val="003A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0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</dc:creator>
  <cp:keywords/>
  <dc:description/>
  <cp:lastModifiedBy>Физика</cp:lastModifiedBy>
  <cp:revision>2</cp:revision>
  <cp:lastPrinted>2020-09-04T05:18:00Z</cp:lastPrinted>
  <dcterms:created xsi:type="dcterms:W3CDTF">2021-05-12T08:35:00Z</dcterms:created>
  <dcterms:modified xsi:type="dcterms:W3CDTF">2021-05-12T08:35:00Z</dcterms:modified>
</cp:coreProperties>
</file>