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79" w:rsidRPr="00D12888" w:rsidRDefault="00D70479" w:rsidP="00D70479">
      <w:pPr>
        <w:pStyle w:val="a3"/>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D70479" w:rsidRPr="002524C3" w:rsidRDefault="00D70479" w:rsidP="00D70479">
      <w:pPr>
        <w:autoSpaceDE w:val="0"/>
        <w:autoSpaceDN w:val="0"/>
        <w:adjustRightInd w:val="0"/>
        <w:spacing w:after="0" w:line="240" w:lineRule="auto"/>
        <w:ind w:left="284"/>
        <w:jc w:val="center"/>
        <w:rPr>
          <w:rFonts w:ascii="Times New Roman" w:eastAsia="Calibri" w:hAnsi="Times New Roman" w:cs="Times New Roman"/>
          <w:b/>
          <w:bCs/>
        </w:rPr>
      </w:pPr>
    </w:p>
    <w:p w:rsidR="00D70479" w:rsidRPr="002524C3" w:rsidRDefault="00D70479" w:rsidP="00D70479">
      <w:pPr>
        <w:autoSpaceDE w:val="0"/>
        <w:autoSpaceDN w:val="0"/>
        <w:adjustRightInd w:val="0"/>
        <w:spacing w:after="0" w:line="240" w:lineRule="auto"/>
        <w:ind w:left="-284" w:right="141" w:firstLine="993"/>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A4EB6" w:rsidRDefault="000A4EB6" w:rsidP="000A4EB6">
      <w:pPr>
        <w:pStyle w:val="a3"/>
        <w:ind w:left="-284" w:right="283"/>
        <w:rPr>
          <w:rFonts w:ascii="Times New Roman" w:hAnsi="Times New Roman"/>
          <w:bCs/>
          <w:sz w:val="24"/>
          <w:szCs w:val="24"/>
          <w:u w:val="single"/>
        </w:rPr>
      </w:pPr>
    </w:p>
    <w:p w:rsidR="000A4EB6" w:rsidRDefault="000A4EB6" w:rsidP="000A4EB6">
      <w:pPr>
        <w:pStyle w:val="a3"/>
        <w:ind w:left="-284" w:right="283"/>
        <w:rPr>
          <w:rFonts w:ascii="Times New Roman" w:hAnsi="Times New Roman"/>
          <w:bCs/>
          <w:sz w:val="24"/>
          <w:szCs w:val="24"/>
          <w:u w:val="single"/>
        </w:rPr>
      </w:pPr>
      <w:r w:rsidRPr="00733382">
        <w:rPr>
          <w:rFonts w:ascii="Times New Roman" w:hAnsi="Times New Roman"/>
          <w:bCs/>
          <w:sz w:val="24"/>
          <w:szCs w:val="24"/>
          <w:u w:val="single"/>
        </w:rPr>
        <w:t xml:space="preserve">Наименование </w:t>
      </w:r>
      <w:proofErr w:type="spellStart"/>
      <w:r w:rsidRPr="00733382">
        <w:rPr>
          <w:rFonts w:ascii="Times New Roman" w:hAnsi="Times New Roman"/>
          <w:bCs/>
          <w:sz w:val="24"/>
          <w:szCs w:val="24"/>
          <w:u w:val="single"/>
        </w:rPr>
        <w:t>организации______</w:t>
      </w:r>
      <w:r>
        <w:rPr>
          <w:rFonts w:ascii="Times New Roman" w:hAnsi="Times New Roman"/>
          <w:bCs/>
          <w:sz w:val="24"/>
          <w:szCs w:val="24"/>
          <w:u w:val="single"/>
        </w:rPr>
        <w:t>МАОУ</w:t>
      </w:r>
      <w:proofErr w:type="spellEnd"/>
      <w:r>
        <w:rPr>
          <w:rFonts w:ascii="Times New Roman" w:hAnsi="Times New Roman"/>
          <w:bCs/>
          <w:sz w:val="24"/>
          <w:szCs w:val="24"/>
          <w:u w:val="single"/>
        </w:rPr>
        <w:t xml:space="preserve"> СОШ № 2 г. Томска</w:t>
      </w:r>
    </w:p>
    <w:p w:rsidR="000A4EB6" w:rsidRDefault="000A4EB6" w:rsidP="000A4EB6">
      <w:pPr>
        <w:pStyle w:val="a3"/>
        <w:ind w:left="-284" w:right="283"/>
        <w:rPr>
          <w:rFonts w:ascii="Times New Roman" w:hAnsi="Times New Roman"/>
          <w:bCs/>
          <w:sz w:val="24"/>
          <w:szCs w:val="24"/>
        </w:rPr>
      </w:pPr>
      <w:r>
        <w:rPr>
          <w:rFonts w:ascii="Times New Roman" w:hAnsi="Times New Roman"/>
          <w:bCs/>
          <w:sz w:val="24"/>
          <w:szCs w:val="24"/>
          <w:u w:val="single"/>
        </w:rPr>
        <w:t xml:space="preserve">Адрес </w:t>
      </w:r>
      <w:proofErr w:type="gramStart"/>
      <w:r w:rsidRPr="00733382">
        <w:rPr>
          <w:rFonts w:ascii="Times New Roman" w:hAnsi="Times New Roman"/>
          <w:bCs/>
          <w:sz w:val="24"/>
          <w:szCs w:val="24"/>
          <w:u w:val="single"/>
        </w:rPr>
        <w:t>сайта:</w:t>
      </w:r>
      <w:r>
        <w:rPr>
          <w:rFonts w:ascii="Times New Roman" w:hAnsi="Times New Roman"/>
          <w:bCs/>
          <w:sz w:val="24"/>
          <w:szCs w:val="24"/>
        </w:rPr>
        <w:t xml:space="preserve">   </w:t>
      </w:r>
      <w:proofErr w:type="gramEnd"/>
      <w:r>
        <w:rPr>
          <w:rFonts w:ascii="Times New Roman" w:hAnsi="Times New Roman"/>
          <w:bCs/>
          <w:sz w:val="24"/>
          <w:szCs w:val="24"/>
        </w:rPr>
        <w:t xml:space="preserve">  </w:t>
      </w:r>
      <w:hyperlink r:id="rId5" w:history="1">
        <w:r w:rsidRPr="003124B3">
          <w:rPr>
            <w:rStyle w:val="a4"/>
            <w:rFonts w:ascii="Times New Roman" w:hAnsi="Times New Roman"/>
            <w:bCs/>
            <w:sz w:val="24"/>
            <w:szCs w:val="24"/>
          </w:rPr>
          <w:t>http://school-2.tomsk.ru</w:t>
        </w:r>
      </w:hyperlink>
    </w:p>
    <w:p w:rsidR="00D70479" w:rsidRDefault="00D70479" w:rsidP="00D70479">
      <w:pPr>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3211"/>
      </w:tblGrid>
      <w:tr w:rsidR="000A4EB6" w:rsidRPr="00A31582" w:rsidTr="006877E8">
        <w:tc>
          <w:tcPr>
            <w:tcW w:w="7939" w:type="dxa"/>
            <w:shd w:val="clear" w:color="auto" w:fill="auto"/>
          </w:tcPr>
          <w:p w:rsidR="000A4EB6" w:rsidRPr="00A7425B" w:rsidRDefault="000A4EB6" w:rsidP="006877E8">
            <w:pPr>
              <w:spacing w:after="0" w:line="240" w:lineRule="auto"/>
              <w:rPr>
                <w:rFonts w:ascii="Times New Roman" w:hAnsi="Times New Roman"/>
                <w:b/>
                <w:sz w:val="28"/>
                <w:szCs w:val="28"/>
                <w:u w:val="single"/>
              </w:rPr>
            </w:pPr>
            <w:r w:rsidRPr="00A7425B">
              <w:rPr>
                <w:rFonts w:ascii="Times New Roman" w:hAnsi="Times New Roman"/>
                <w:b/>
                <w:sz w:val="28"/>
                <w:szCs w:val="28"/>
                <w:u w:val="single"/>
              </w:rPr>
              <w:t xml:space="preserve">1.Наличие специального раздела </w:t>
            </w:r>
          </w:p>
          <w:p w:rsidR="000A4EB6" w:rsidRPr="00A7425B" w:rsidRDefault="000A4EB6" w:rsidP="006877E8">
            <w:pPr>
              <w:spacing w:after="0" w:line="240" w:lineRule="auto"/>
              <w:rPr>
                <w:rFonts w:ascii="Times New Roman" w:hAnsi="Times New Roman"/>
                <w:b/>
                <w:sz w:val="28"/>
                <w:szCs w:val="28"/>
                <w:u w:val="single"/>
              </w:rPr>
            </w:pPr>
            <w:r w:rsidRPr="00A7425B">
              <w:rPr>
                <w:rFonts w:ascii="Times New Roman" w:hAnsi="Times New Roman"/>
                <w:b/>
                <w:sz w:val="28"/>
                <w:szCs w:val="28"/>
                <w:u w:val="single"/>
              </w:rPr>
              <w:t>"Сведения об образовательной организации"</w:t>
            </w:r>
          </w:p>
          <w:p w:rsidR="000A4EB6" w:rsidRPr="00A31582" w:rsidRDefault="000A4EB6" w:rsidP="006877E8">
            <w:pPr>
              <w:spacing w:after="0" w:line="240" w:lineRule="auto"/>
              <w:rPr>
                <w:rFonts w:ascii="Times New Roman" w:hAnsi="Times New Roman"/>
                <w:b/>
              </w:rPr>
            </w:pPr>
          </w:p>
          <w:p w:rsidR="000A4EB6" w:rsidRPr="00A31582" w:rsidRDefault="000A4EB6" w:rsidP="006877E8">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Доступ к специальному разделу должен осуществляться с главной (основной) страницы Сайта, а также из основного навигационного меню Сайта.</w:t>
            </w:r>
          </w:p>
          <w:p w:rsidR="000A4EB6" w:rsidRPr="00A31582" w:rsidRDefault="000A4EB6" w:rsidP="006877E8">
            <w:pPr>
              <w:spacing w:after="0" w:line="240" w:lineRule="auto"/>
              <w:rPr>
                <w:rFonts w:ascii="Times New Roman" w:hAnsi="Times New Roman"/>
              </w:rPr>
            </w:pPr>
          </w:p>
          <w:p w:rsidR="000A4EB6" w:rsidRPr="00A31582" w:rsidRDefault="000A4EB6" w:rsidP="006877E8">
            <w:pPr>
              <w:pStyle w:val="a3"/>
              <w:spacing w:after="0" w:line="240" w:lineRule="auto"/>
              <w:ind w:left="0"/>
              <w:rPr>
                <w:rFonts w:ascii="Times New Roman" w:hAnsi="Times New Roman"/>
              </w:rPr>
            </w:pPr>
            <w:r w:rsidRPr="00A31582">
              <w:rPr>
                <w:rFonts w:ascii="Times New Roman" w:hAnsi="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6" w:history="1">
              <w:r w:rsidR="000A4EB6" w:rsidRPr="003124B3">
                <w:rPr>
                  <w:rStyle w:val="a4"/>
                  <w:rFonts w:ascii="Times New Roman" w:hAnsi="Times New Roman"/>
                </w:rPr>
                <w:t>http://school-2.tomsk.ru/sved</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ConsPlusNormal"/>
              <w:ind w:left="34"/>
              <w:jc w:val="both"/>
              <w:rPr>
                <w:rFonts w:ascii="Times New Roman" w:hAnsi="Times New Roman" w:cs="Times New Roman"/>
                <w:b/>
                <w:sz w:val="22"/>
                <w:szCs w:val="22"/>
              </w:rPr>
            </w:pPr>
            <w:r w:rsidRPr="00A31582">
              <w:rPr>
                <w:rFonts w:ascii="Times New Roman" w:hAnsi="Times New Roman" w:cs="Times New Roman"/>
                <w:b/>
                <w:sz w:val="22"/>
                <w:szCs w:val="22"/>
              </w:rPr>
              <w:t>ПОДРАЗДЕЛЫ специального раздела "Сведения об образовательной организации"</w:t>
            </w:r>
          </w:p>
        </w:tc>
        <w:tc>
          <w:tcPr>
            <w:tcW w:w="1559" w:type="dxa"/>
            <w:shd w:val="clear" w:color="auto" w:fill="auto"/>
          </w:tcPr>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"Основные сведения"</w:t>
            </w:r>
          </w:p>
          <w:p w:rsidR="000A4EB6" w:rsidRPr="00A31582" w:rsidRDefault="000A4EB6" w:rsidP="006877E8">
            <w:pPr>
              <w:pStyle w:val="a3"/>
              <w:spacing w:after="0" w:line="240" w:lineRule="auto"/>
              <w:ind w:left="0"/>
              <w:rPr>
                <w:rFonts w:ascii="Times New Roman" w:hAnsi="Times New Roman"/>
                <w:b/>
                <w:u w:val="single"/>
              </w:rPr>
            </w:pPr>
          </w:p>
          <w:p w:rsidR="000A4EB6" w:rsidRPr="00A31582" w:rsidRDefault="000A4EB6" w:rsidP="006877E8">
            <w:pPr>
              <w:pStyle w:val="ConsPlusNormal"/>
              <w:ind w:left="34"/>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A4EB6" w:rsidRPr="00A31582" w:rsidRDefault="000A4EB6" w:rsidP="006877E8">
            <w:pPr>
              <w:pStyle w:val="a3"/>
              <w:spacing w:after="0" w:line="240" w:lineRule="auto"/>
              <w:ind w:left="0"/>
              <w:rPr>
                <w:rFonts w:ascii="Times New Roman" w:hAnsi="Times New Roman"/>
              </w:rPr>
            </w:pP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7" w:history="1">
              <w:r w:rsidR="000A4EB6" w:rsidRPr="003124B3">
                <w:rPr>
                  <w:rStyle w:val="a4"/>
                  <w:rFonts w:ascii="Times New Roman" w:hAnsi="Times New Roman"/>
                </w:rPr>
                <w:t>http://school-2.tomsk.ru/sved/osn</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"Структура и органы управления образовательной организацией"</w:t>
            </w:r>
          </w:p>
          <w:p w:rsidR="000A4EB6" w:rsidRPr="00A31582" w:rsidRDefault="000A4EB6" w:rsidP="006877E8">
            <w:pPr>
              <w:pStyle w:val="a3"/>
              <w:spacing w:after="0" w:line="240" w:lineRule="auto"/>
              <w:ind w:left="0"/>
              <w:rPr>
                <w:rFonts w:ascii="Times New Roman" w:hAnsi="Times New Roman"/>
              </w:rPr>
            </w:pPr>
          </w:p>
          <w:p w:rsidR="000A4EB6" w:rsidRPr="00A31582" w:rsidRDefault="000A4EB6" w:rsidP="006877E8">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 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8" w:history="1">
              <w:r w:rsidR="000A4EB6" w:rsidRPr="003124B3">
                <w:rPr>
                  <w:rStyle w:val="a4"/>
                  <w:rFonts w:ascii="Times New Roman" w:hAnsi="Times New Roman"/>
                </w:rPr>
                <w:t>http://school-2.tomsk.ru/sved/struk</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"Документы"</w:t>
            </w:r>
          </w:p>
          <w:p w:rsidR="000A4EB6" w:rsidRPr="00A31582" w:rsidRDefault="000A4EB6" w:rsidP="006877E8">
            <w:pPr>
              <w:pStyle w:val="a3"/>
              <w:spacing w:after="0" w:line="240" w:lineRule="auto"/>
              <w:ind w:left="0"/>
              <w:rPr>
                <w:rFonts w:ascii="Times New Roman" w:hAnsi="Times New Roman"/>
                <w:b/>
                <w:u w:val="single"/>
              </w:rPr>
            </w:pPr>
          </w:p>
          <w:p w:rsidR="000A4EB6" w:rsidRPr="00A31582" w:rsidRDefault="000A4EB6" w:rsidP="006877E8">
            <w:pPr>
              <w:pStyle w:val="ConsPlusNormal"/>
              <w:ind w:firstLine="34"/>
              <w:jc w:val="both"/>
              <w:rPr>
                <w:rFonts w:ascii="Times New Roman" w:hAnsi="Times New Roman" w:cs="Times New Roman"/>
                <w:sz w:val="22"/>
                <w:szCs w:val="22"/>
              </w:rPr>
            </w:pPr>
            <w:r w:rsidRPr="00A31582">
              <w:rPr>
                <w:rFonts w:ascii="Times New Roman" w:hAnsi="Times New Roman" w:cs="Times New Roman"/>
                <w:sz w:val="22"/>
                <w:szCs w:val="22"/>
              </w:rPr>
              <w:t>На главной странице подраздела должны быть размещены следующие документы:</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в виде копий:</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lastRenderedPageBreak/>
              <w:t>устав образовательной организации;</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лицензия на осуществление образовательной деятельности (с приложениями);</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свидетельство о государственной аккредитации (с приложениями);</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9" w:history="1">
              <w:r w:rsidRPr="00A31582">
                <w:rPr>
                  <w:rFonts w:ascii="Times New Roman" w:hAnsi="Times New Roman" w:cs="Times New Roman"/>
                  <w:color w:val="0000FF"/>
                  <w:sz w:val="22"/>
                  <w:szCs w:val="22"/>
                </w:rPr>
                <w:t>порядке</w:t>
              </w:r>
            </w:hyperlink>
            <w:r w:rsidRPr="00A31582">
              <w:rPr>
                <w:rFonts w:ascii="Times New Roman" w:hAnsi="Times New Roman" w:cs="Times New Roman"/>
                <w:sz w:val="22"/>
                <w:szCs w:val="22"/>
              </w:rPr>
              <w:t>, или бюджетные сметы образовательной организации;</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локальные нормативные акты, предусмотренные </w:t>
            </w:r>
            <w:hyperlink r:id="rId10" w:history="1">
              <w:r w:rsidRPr="00A31582">
                <w:rPr>
                  <w:rFonts w:ascii="Times New Roman" w:hAnsi="Times New Roman" w:cs="Times New Roman"/>
                  <w:color w:val="0000FF"/>
                  <w:sz w:val="22"/>
                  <w:szCs w:val="22"/>
                </w:rPr>
                <w:t>частью 2 статьи 30</w:t>
              </w:r>
            </w:hyperlink>
            <w:r w:rsidRPr="00A31582">
              <w:rPr>
                <w:rFonts w:ascii="Times New Roman" w:hAnsi="Times New Roman" w:cs="Times New Roman"/>
                <w:sz w:val="22"/>
                <w:szCs w:val="22"/>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&lt;1&gt; Федеральный </w:t>
            </w:r>
            <w:hyperlink r:id="rId11" w:history="1">
              <w:r w:rsidRPr="00A31582">
                <w:rPr>
                  <w:rFonts w:ascii="Times New Roman" w:hAnsi="Times New Roman" w:cs="Times New Roman"/>
                  <w:color w:val="0000FF"/>
                  <w:sz w:val="22"/>
                  <w:szCs w:val="22"/>
                </w:rPr>
                <w:t>закон</w:t>
              </w:r>
            </w:hyperlink>
            <w:r w:rsidRPr="00A31582">
              <w:rPr>
                <w:rFonts w:ascii="Times New Roman" w:hAnsi="Times New Roman" w:cs="Times New Roman"/>
                <w:sz w:val="22"/>
                <w:szCs w:val="22"/>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б) отчет о результатах </w:t>
            </w:r>
            <w:proofErr w:type="spellStart"/>
            <w:r w:rsidRPr="00A31582">
              <w:rPr>
                <w:rFonts w:ascii="Times New Roman" w:hAnsi="Times New Roman" w:cs="Times New Roman"/>
                <w:sz w:val="22"/>
                <w:szCs w:val="22"/>
              </w:rPr>
              <w:t>самообследования</w:t>
            </w:r>
            <w:proofErr w:type="spellEnd"/>
            <w:r w:rsidRPr="00A31582">
              <w:rPr>
                <w:rFonts w:ascii="Times New Roman" w:hAnsi="Times New Roman" w:cs="Times New Roman"/>
                <w:sz w:val="22"/>
                <w:szCs w:val="22"/>
              </w:rPr>
              <w:t>;</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A4EB6"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г) предписания органов, осуществляющих государственный контроль (надзор) в сфере образования, отчеты </w:t>
            </w:r>
            <w:r>
              <w:rPr>
                <w:rFonts w:ascii="Times New Roman" w:hAnsi="Times New Roman" w:cs="Times New Roman"/>
                <w:sz w:val="22"/>
                <w:szCs w:val="22"/>
              </w:rPr>
              <w:t>об исполнении таких предписаний.</w:t>
            </w:r>
          </w:p>
          <w:p w:rsidR="000A4EB6" w:rsidRPr="00A31582" w:rsidRDefault="000A4EB6" w:rsidP="006877E8">
            <w:pPr>
              <w:pStyle w:val="a3"/>
              <w:spacing w:after="0" w:line="240" w:lineRule="auto"/>
              <w:ind w:left="0"/>
              <w:rPr>
                <w:rFonts w:ascii="Times New Roman" w:hAnsi="Times New Roman"/>
              </w:rPr>
            </w:pPr>
          </w:p>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"Образование"</w:t>
            </w:r>
          </w:p>
          <w:p w:rsidR="000A4EB6" w:rsidRPr="00A31582" w:rsidRDefault="000A4EB6" w:rsidP="006877E8">
            <w:pPr>
              <w:pStyle w:val="a3"/>
              <w:spacing w:after="0" w:line="240" w:lineRule="auto"/>
              <w:ind w:left="0"/>
              <w:rPr>
                <w:rFonts w:ascii="Times New Roman" w:hAnsi="Times New Roman"/>
                <w:b/>
                <w:u w:val="single"/>
              </w:rPr>
            </w:pP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уровень образования;</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код и наименование профессии, специальности, направления подготовки;</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информацию:</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w:t>
            </w:r>
            <w:r>
              <w:rPr>
                <w:rFonts w:ascii="Times New Roman" w:hAnsi="Times New Roman" w:cs="Times New Roman"/>
                <w:sz w:val="22"/>
                <w:szCs w:val="22"/>
              </w:rPr>
              <w:t>а, восстановления и отчисления.</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12" w:history="1">
              <w:r w:rsidR="000A4EB6" w:rsidRPr="003124B3">
                <w:rPr>
                  <w:rStyle w:val="a4"/>
                  <w:rFonts w:ascii="Times New Roman" w:hAnsi="Times New Roman"/>
                </w:rPr>
                <w:t>http://school-2.tomsk.ru/sved/dok</w:t>
              </w:r>
            </w:hyperlink>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8027FB" w:rsidP="006877E8">
            <w:pPr>
              <w:pStyle w:val="a3"/>
              <w:spacing w:after="0" w:line="240" w:lineRule="auto"/>
              <w:ind w:left="0"/>
              <w:rPr>
                <w:rFonts w:ascii="Times New Roman" w:hAnsi="Times New Roman"/>
              </w:rPr>
            </w:pPr>
            <w:hyperlink r:id="rId13" w:history="1">
              <w:r w:rsidR="000A4EB6" w:rsidRPr="003124B3">
                <w:rPr>
                  <w:rStyle w:val="a4"/>
                  <w:rFonts w:ascii="Times New Roman" w:hAnsi="Times New Roman"/>
                </w:rPr>
                <w:t>http://school-2.tomsk.ru/sved/obraz</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"Образовательные стандарты" &lt;1&gt;</w:t>
            </w:r>
          </w:p>
          <w:p w:rsidR="000A4EB6" w:rsidRPr="00A31582" w:rsidRDefault="000A4EB6" w:rsidP="006877E8">
            <w:pPr>
              <w:pStyle w:val="a3"/>
              <w:spacing w:after="0" w:line="240" w:lineRule="auto"/>
              <w:ind w:left="0"/>
              <w:rPr>
                <w:rFonts w:ascii="Times New Roman" w:hAnsi="Times New Roman"/>
                <w:b/>
                <w:u w:val="single"/>
              </w:rPr>
            </w:pP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A4EB6" w:rsidRPr="00A31582" w:rsidRDefault="000A4EB6" w:rsidP="006877E8">
            <w:pPr>
              <w:pStyle w:val="ConsPlusNormal"/>
              <w:ind w:firstLine="540"/>
              <w:jc w:val="both"/>
              <w:rPr>
                <w:rFonts w:ascii="Times New Roman" w:hAnsi="Times New Roman" w:cs="Times New Roman"/>
                <w:sz w:val="22"/>
                <w:szCs w:val="22"/>
              </w:rPr>
            </w:pP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Подраздел должен содержать информацию о федеральных государственных образовательных </w:t>
            </w:r>
            <w:r w:rsidRPr="000A4EB6">
              <w:rPr>
                <w:rFonts w:ascii="Times New Roman" w:hAnsi="Times New Roman" w:cs="Times New Roman"/>
                <w:sz w:val="22"/>
                <w:szCs w:val="22"/>
              </w:rPr>
              <w:t>стандартах</w:t>
            </w:r>
            <w:r w:rsidRPr="00A31582">
              <w:rPr>
                <w:rFonts w:ascii="Times New Roman" w:hAnsi="Times New Roman" w:cs="Times New Roman"/>
                <w:sz w:val="22"/>
                <w:szCs w:val="22"/>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14" w:history="1">
              <w:r w:rsidR="000A4EB6" w:rsidRPr="003124B3">
                <w:rPr>
                  <w:rStyle w:val="a4"/>
                  <w:rFonts w:ascii="Times New Roman" w:hAnsi="Times New Roman"/>
                </w:rPr>
                <w:t>http://school-2.tomsk.ru/sved/standart</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"Руководство. Педагогический (научно-педагогический) состав"</w:t>
            </w:r>
          </w:p>
          <w:p w:rsidR="000A4EB6" w:rsidRPr="00A31582" w:rsidRDefault="000A4EB6" w:rsidP="006877E8">
            <w:pPr>
              <w:pStyle w:val="ConsPlusNormal"/>
              <w:ind w:firstLine="540"/>
              <w:jc w:val="both"/>
              <w:rPr>
                <w:rFonts w:ascii="Times New Roman" w:hAnsi="Times New Roman" w:cs="Times New Roman"/>
                <w:sz w:val="22"/>
                <w:szCs w:val="22"/>
              </w:rPr>
            </w:pP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следующую информацию:</w:t>
            </w:r>
          </w:p>
          <w:p w:rsidR="000A4EB6" w:rsidRPr="00A31582"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A4EB6" w:rsidRPr="000E1129" w:rsidRDefault="000A4EB6" w:rsidP="006877E8">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w:t>
            </w:r>
            <w:r w:rsidRPr="00A31582">
              <w:rPr>
                <w:rFonts w:ascii="Times New Roman" w:hAnsi="Times New Roman" w:cs="Times New Roman"/>
                <w:sz w:val="22"/>
                <w:szCs w:val="22"/>
              </w:rPr>
              <w:lastRenderedPageBreak/>
              <w:t>профессиональной переподготовке (при наличии), общий стаж работы</w:t>
            </w:r>
            <w:r>
              <w:rPr>
                <w:rFonts w:ascii="Times New Roman" w:hAnsi="Times New Roman" w:cs="Times New Roman"/>
                <w:sz w:val="22"/>
                <w:szCs w:val="22"/>
              </w:rPr>
              <w:t>, стаж работы по специальности.</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15" w:history="1">
              <w:r w:rsidR="000A4EB6" w:rsidRPr="003124B3">
                <w:rPr>
                  <w:rStyle w:val="a4"/>
                  <w:rFonts w:ascii="Times New Roman" w:hAnsi="Times New Roman"/>
                </w:rPr>
                <w:t>http://school-2.tomsk.ru/sved/ruk</w:t>
              </w:r>
            </w:hyperlink>
          </w:p>
          <w:p w:rsidR="000A4EB6" w:rsidRDefault="000A4EB6" w:rsidP="006877E8">
            <w:pPr>
              <w:pStyle w:val="a3"/>
              <w:spacing w:after="0" w:line="240" w:lineRule="auto"/>
              <w:ind w:left="0"/>
              <w:rPr>
                <w:rFonts w:ascii="Times New Roman" w:hAnsi="Times New Roman"/>
              </w:rPr>
            </w:pPr>
          </w:p>
          <w:p w:rsidR="000A4EB6" w:rsidRDefault="008027FB" w:rsidP="006877E8">
            <w:pPr>
              <w:pStyle w:val="a3"/>
              <w:spacing w:after="0" w:line="240" w:lineRule="auto"/>
              <w:ind w:left="0"/>
              <w:rPr>
                <w:rFonts w:ascii="Times New Roman" w:hAnsi="Times New Roman"/>
              </w:rPr>
            </w:pPr>
            <w:hyperlink r:id="rId16" w:history="1">
              <w:r w:rsidR="000A4EB6" w:rsidRPr="003124B3">
                <w:rPr>
                  <w:rStyle w:val="a4"/>
                  <w:rFonts w:ascii="Times New Roman" w:hAnsi="Times New Roman"/>
                </w:rPr>
                <w:t>http://school-2.tomsk.ru/sved/pedsostav</w:t>
              </w:r>
            </w:hyperlink>
          </w:p>
          <w:p w:rsidR="000A4EB6" w:rsidRDefault="000A4EB6" w:rsidP="006877E8">
            <w:pPr>
              <w:pStyle w:val="a3"/>
              <w:spacing w:after="0" w:line="240" w:lineRule="auto"/>
              <w:ind w:left="0"/>
              <w:rPr>
                <w:rFonts w:ascii="Times New Roman" w:hAnsi="Times New Roman"/>
              </w:rPr>
            </w:pPr>
          </w:p>
          <w:p w:rsidR="000A4EB6" w:rsidRDefault="000A4EB6" w:rsidP="006877E8">
            <w:pPr>
              <w:pStyle w:val="a3"/>
              <w:spacing w:after="0" w:line="240" w:lineRule="auto"/>
              <w:ind w:left="0"/>
              <w:rPr>
                <w:rFonts w:ascii="Times New Roman" w:hAnsi="Times New Roman"/>
              </w:rPr>
            </w:pPr>
          </w:p>
          <w:p w:rsidR="000A4EB6" w:rsidRDefault="008027FB" w:rsidP="006877E8">
            <w:pPr>
              <w:pStyle w:val="a3"/>
              <w:spacing w:after="0" w:line="240" w:lineRule="auto"/>
              <w:ind w:left="0"/>
              <w:rPr>
                <w:rFonts w:ascii="Times New Roman" w:hAnsi="Times New Roman"/>
              </w:rPr>
            </w:pPr>
            <w:hyperlink r:id="rId17" w:history="1">
              <w:r w:rsidR="000A4EB6" w:rsidRPr="003124B3">
                <w:rPr>
                  <w:rStyle w:val="a4"/>
                  <w:rFonts w:ascii="Times New Roman" w:hAnsi="Times New Roman"/>
                </w:rPr>
                <w:t>http://school-2.tomsk.ru/sved/pedsostav/uchitel</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"Материально-техническое обеспечение и оснащенность образовательного процесса"</w:t>
            </w:r>
          </w:p>
          <w:p w:rsidR="000A4EB6" w:rsidRPr="00A31582" w:rsidRDefault="000A4EB6" w:rsidP="006877E8">
            <w:pPr>
              <w:pStyle w:val="a3"/>
              <w:spacing w:after="0" w:line="240" w:lineRule="auto"/>
              <w:ind w:left="0"/>
              <w:rPr>
                <w:rFonts w:ascii="Times New Roman" w:hAnsi="Times New Roman"/>
                <w:b/>
                <w:u w:val="single"/>
              </w:rPr>
            </w:pPr>
          </w:p>
          <w:p w:rsidR="000A4EB6" w:rsidRPr="00A31582" w:rsidRDefault="000A4EB6" w:rsidP="006877E8">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18" w:history="1">
              <w:r w:rsidR="000A4EB6" w:rsidRPr="003124B3">
                <w:rPr>
                  <w:rStyle w:val="a4"/>
                  <w:rFonts w:ascii="Times New Roman" w:hAnsi="Times New Roman"/>
                </w:rPr>
                <w:t>http://school-2.tomsk.ru/sved/matertex</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"Стипендии и иные виды материальной поддержки"</w:t>
            </w:r>
          </w:p>
          <w:p w:rsidR="000A4EB6" w:rsidRPr="00A31582" w:rsidRDefault="000A4EB6" w:rsidP="006877E8">
            <w:pPr>
              <w:pStyle w:val="a3"/>
              <w:spacing w:after="0" w:line="240" w:lineRule="auto"/>
              <w:ind w:left="0"/>
              <w:rPr>
                <w:rFonts w:ascii="Times New Roman" w:hAnsi="Times New Roman"/>
              </w:rPr>
            </w:pPr>
          </w:p>
          <w:p w:rsidR="000A4EB6" w:rsidRPr="00A31582" w:rsidRDefault="000A4EB6" w:rsidP="006877E8">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19" w:history="1">
              <w:r w:rsidR="000A4EB6" w:rsidRPr="003124B3">
                <w:rPr>
                  <w:rStyle w:val="a4"/>
                  <w:rFonts w:ascii="Times New Roman" w:hAnsi="Times New Roman"/>
                </w:rPr>
                <w:t>http://school-2.tomsk.ru/sved/mpodderzka</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ConsPlusNormal"/>
              <w:numPr>
                <w:ilvl w:val="1"/>
                <w:numId w:val="1"/>
              </w:numPr>
              <w:rPr>
                <w:rFonts w:ascii="Times New Roman" w:hAnsi="Times New Roman" w:cs="Times New Roman"/>
                <w:b/>
                <w:sz w:val="22"/>
                <w:szCs w:val="22"/>
                <w:u w:val="single"/>
              </w:rPr>
            </w:pPr>
            <w:r w:rsidRPr="00A31582">
              <w:rPr>
                <w:rFonts w:ascii="Times New Roman" w:hAnsi="Times New Roman" w:cs="Times New Roman"/>
                <w:b/>
                <w:sz w:val="22"/>
                <w:szCs w:val="22"/>
                <w:u w:val="single"/>
              </w:rPr>
              <w:t>Подраздел "Платные образовательные услуги"</w:t>
            </w:r>
          </w:p>
          <w:p w:rsidR="000A4EB6" w:rsidRPr="00A31582" w:rsidRDefault="000A4EB6" w:rsidP="006877E8">
            <w:pPr>
              <w:pStyle w:val="ConsPlusNormal"/>
              <w:jc w:val="both"/>
              <w:rPr>
                <w:rFonts w:ascii="Times New Roman" w:hAnsi="Times New Roman" w:cs="Times New Roman"/>
                <w:b/>
                <w:sz w:val="22"/>
                <w:szCs w:val="22"/>
                <w:u w:val="single"/>
              </w:rPr>
            </w:pPr>
          </w:p>
          <w:p w:rsidR="000A4EB6" w:rsidRPr="00A31582" w:rsidRDefault="000A4EB6" w:rsidP="006877E8">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порядке оказания платных образовательных услуг.</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20" w:history="1">
              <w:r w:rsidR="000A4EB6" w:rsidRPr="003124B3">
                <w:rPr>
                  <w:rStyle w:val="a4"/>
                  <w:rFonts w:ascii="Times New Roman" w:hAnsi="Times New Roman"/>
                </w:rPr>
                <w:t>http://school-2.tomsk.ru/sved/plata</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tabs>
                <w:tab w:val="left" w:pos="460"/>
              </w:tabs>
              <w:spacing w:after="0" w:line="240" w:lineRule="auto"/>
              <w:rPr>
                <w:rFonts w:ascii="Times New Roman" w:hAnsi="Times New Roman"/>
                <w:b/>
                <w:u w:val="single"/>
              </w:rPr>
            </w:pPr>
            <w:r w:rsidRPr="00A31582">
              <w:rPr>
                <w:rFonts w:ascii="Times New Roman" w:hAnsi="Times New Roman"/>
                <w:b/>
                <w:u w:val="single"/>
              </w:rPr>
              <w:t>Подраздел "Финансово-хозяйственная деятельность"</w:t>
            </w:r>
          </w:p>
          <w:p w:rsidR="000A4EB6" w:rsidRPr="00A31582" w:rsidRDefault="000A4EB6" w:rsidP="006877E8">
            <w:pPr>
              <w:pStyle w:val="a3"/>
              <w:spacing w:after="0" w:line="240" w:lineRule="auto"/>
              <w:ind w:left="0"/>
              <w:rPr>
                <w:rFonts w:ascii="Times New Roman" w:hAnsi="Times New Roman"/>
                <w:b/>
                <w:u w:val="single"/>
              </w:rPr>
            </w:pPr>
          </w:p>
          <w:p w:rsidR="000A4EB6" w:rsidRPr="00A31582" w:rsidRDefault="000A4EB6" w:rsidP="006877E8">
            <w:pPr>
              <w:pStyle w:val="a3"/>
              <w:spacing w:after="0" w:line="240" w:lineRule="auto"/>
              <w:ind w:left="0"/>
              <w:rPr>
                <w:rFonts w:ascii="Times New Roman" w:hAnsi="Times New Roman"/>
              </w:rPr>
            </w:pPr>
            <w:r w:rsidRPr="00A31582">
              <w:rPr>
                <w:rFonts w:ascii="Times New Roman" w:hAnsi="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A4EB6" w:rsidRPr="00A31582" w:rsidRDefault="000A4EB6" w:rsidP="006877E8">
            <w:pPr>
              <w:pStyle w:val="a3"/>
              <w:spacing w:after="0" w:line="240" w:lineRule="auto"/>
              <w:ind w:left="0"/>
              <w:rPr>
                <w:rFonts w:ascii="Times New Roman" w:hAnsi="Times New Roman"/>
                <w:b/>
                <w:u w:val="single"/>
              </w:rPr>
            </w:pP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21" w:history="1">
              <w:r w:rsidR="000A4EB6" w:rsidRPr="003124B3">
                <w:rPr>
                  <w:rStyle w:val="a4"/>
                  <w:rFonts w:ascii="Times New Roman" w:hAnsi="Times New Roman"/>
                </w:rPr>
                <w:t>http://school-2.tomsk.ru/sved/fxd</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1"/>
              </w:numPr>
              <w:tabs>
                <w:tab w:val="left" w:pos="34"/>
                <w:tab w:val="left" w:pos="318"/>
                <w:tab w:val="left" w:pos="601"/>
              </w:tabs>
              <w:spacing w:after="0" w:line="240" w:lineRule="auto"/>
              <w:ind w:left="34" w:firstLine="0"/>
              <w:rPr>
                <w:rFonts w:ascii="Times New Roman" w:hAnsi="Times New Roman"/>
                <w:b/>
                <w:u w:val="single"/>
              </w:rPr>
            </w:pPr>
            <w:r w:rsidRPr="00A31582">
              <w:rPr>
                <w:rFonts w:ascii="Times New Roman" w:hAnsi="Times New Roman"/>
                <w:b/>
                <w:u w:val="single"/>
              </w:rPr>
              <w:t>Подраздел "Вакантные места для приема (перевода)"</w:t>
            </w:r>
          </w:p>
          <w:p w:rsidR="000A4EB6" w:rsidRPr="00A31582" w:rsidRDefault="000A4EB6" w:rsidP="006877E8">
            <w:pPr>
              <w:pStyle w:val="a3"/>
              <w:spacing w:after="0" w:line="240" w:lineRule="auto"/>
              <w:ind w:left="0"/>
              <w:rPr>
                <w:rFonts w:ascii="Times New Roman" w:hAnsi="Times New Roman"/>
                <w:b/>
                <w:u w:val="single"/>
              </w:rPr>
            </w:pPr>
          </w:p>
          <w:p w:rsidR="000A4EB6" w:rsidRPr="00A31582" w:rsidRDefault="000A4EB6" w:rsidP="006877E8">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4EB6" w:rsidRPr="00A31582" w:rsidRDefault="000A4EB6" w:rsidP="006877E8">
            <w:pPr>
              <w:pStyle w:val="a3"/>
              <w:spacing w:after="0" w:line="240" w:lineRule="auto"/>
              <w:ind w:left="0"/>
              <w:rPr>
                <w:rFonts w:ascii="Times New Roman" w:hAnsi="Times New Roman"/>
                <w:b/>
                <w:u w:val="single"/>
              </w:rPr>
            </w:pP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22" w:history="1">
              <w:r w:rsidR="000A4EB6" w:rsidRPr="003124B3">
                <w:rPr>
                  <w:rStyle w:val="a4"/>
                  <w:rFonts w:ascii="Times New Roman" w:hAnsi="Times New Roman"/>
                </w:rPr>
                <w:t>http://school-2.tomsk.ru/sved/mesta</w:t>
              </w:r>
            </w:hyperlink>
          </w:p>
          <w:p w:rsidR="000A4EB6" w:rsidRPr="00A31582" w:rsidRDefault="000A4EB6" w:rsidP="006877E8">
            <w:pPr>
              <w:pStyle w:val="a3"/>
              <w:spacing w:after="0" w:line="240" w:lineRule="auto"/>
              <w:ind w:left="0"/>
              <w:rPr>
                <w:rFonts w:ascii="Times New Roman" w:hAnsi="Times New Roman"/>
              </w:rPr>
            </w:pPr>
          </w:p>
        </w:tc>
      </w:tr>
      <w:tr w:rsidR="000A4EB6" w:rsidRPr="00A31582" w:rsidTr="006877E8">
        <w:tc>
          <w:tcPr>
            <w:tcW w:w="7939" w:type="dxa"/>
            <w:shd w:val="clear" w:color="auto" w:fill="auto"/>
          </w:tcPr>
          <w:p w:rsidR="000A4EB6" w:rsidRPr="00A31582" w:rsidRDefault="000A4EB6" w:rsidP="006877E8">
            <w:pPr>
              <w:pStyle w:val="a3"/>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t>Подраздел "Противодействие коррупции</w:t>
            </w:r>
            <w:r w:rsidRPr="00A31582">
              <w:rPr>
                <w:rFonts w:ascii="Times New Roman" w:hAnsi="Times New Roman"/>
                <w:b/>
                <w:u w:val="single"/>
              </w:rPr>
              <w:t>"</w:t>
            </w:r>
          </w:p>
          <w:p w:rsidR="000A4EB6" w:rsidRPr="00F9029F" w:rsidRDefault="000A4EB6" w:rsidP="006877E8">
            <w:pPr>
              <w:pStyle w:val="a3"/>
              <w:tabs>
                <w:tab w:val="left" w:pos="34"/>
                <w:tab w:val="left" w:pos="318"/>
                <w:tab w:val="left" w:pos="601"/>
              </w:tabs>
              <w:spacing w:after="0" w:line="240" w:lineRule="auto"/>
              <w:ind w:left="34"/>
              <w:rPr>
                <w:rFonts w:ascii="Times New Roman" w:hAnsi="Times New Roman"/>
              </w:rPr>
            </w:pPr>
            <w:r w:rsidRPr="00F9029F">
              <w:rPr>
                <w:rFonts w:ascii="Times New Roman" w:hAnsi="Times New Roman"/>
              </w:rPr>
              <w:t>Организация функционирования «телефонов доверия», «горячих линий</w:t>
            </w:r>
            <w:r>
              <w:rPr>
                <w:rFonts w:ascii="Times New Roman" w:hAnsi="Times New Roman"/>
              </w:rPr>
              <w:t xml:space="preserve">» </w:t>
            </w:r>
            <w:r w:rsidRPr="00F9029F">
              <w:rPr>
                <w:rFonts w:ascii="Times New Roman" w:hAnsi="Times New Roman"/>
              </w:rPr>
              <w:t>с целью получения сигналов о коррупции</w:t>
            </w:r>
          </w:p>
        </w:tc>
        <w:tc>
          <w:tcPr>
            <w:tcW w:w="1559" w:type="dxa"/>
            <w:shd w:val="clear" w:color="auto" w:fill="auto"/>
          </w:tcPr>
          <w:p w:rsidR="000A4EB6" w:rsidRDefault="008027FB" w:rsidP="006877E8">
            <w:pPr>
              <w:pStyle w:val="a3"/>
              <w:spacing w:after="0" w:line="240" w:lineRule="auto"/>
              <w:ind w:left="0"/>
              <w:rPr>
                <w:rFonts w:ascii="Times New Roman" w:hAnsi="Times New Roman"/>
              </w:rPr>
            </w:pPr>
            <w:hyperlink r:id="rId23" w:history="1">
              <w:r w:rsidR="000A4EB6" w:rsidRPr="003124B3">
                <w:rPr>
                  <w:rStyle w:val="a4"/>
                  <w:rFonts w:ascii="Times New Roman" w:hAnsi="Times New Roman"/>
                </w:rPr>
                <w:t>http://school-2.tomsk.ru/sved/antikoruppzia</w:t>
              </w:r>
            </w:hyperlink>
          </w:p>
          <w:p w:rsidR="000A4EB6" w:rsidRPr="00A31582" w:rsidRDefault="000A4EB6" w:rsidP="006877E8">
            <w:pPr>
              <w:pStyle w:val="a3"/>
              <w:spacing w:after="0" w:line="240" w:lineRule="auto"/>
              <w:ind w:left="0"/>
              <w:rPr>
                <w:rFonts w:ascii="Times New Roman" w:hAnsi="Times New Roman"/>
              </w:rPr>
            </w:pPr>
          </w:p>
        </w:tc>
      </w:tr>
    </w:tbl>
    <w:p w:rsidR="00D70479" w:rsidRDefault="00D70479" w:rsidP="00D70479">
      <w:pPr>
        <w:pStyle w:val="a3"/>
        <w:ind w:left="-284"/>
        <w:rPr>
          <w:rFonts w:ascii="Times New Roman" w:hAnsi="Times New Roman"/>
        </w:rPr>
      </w:pPr>
      <w:r>
        <w:rPr>
          <w:rFonts w:ascii="Times New Roman" w:hAnsi="Times New Roman"/>
        </w:rPr>
        <w:t xml:space="preserve">Эксперт: ФИО, должность </w:t>
      </w:r>
      <w:proofErr w:type="spellStart"/>
      <w:r w:rsidR="000A4EB6">
        <w:rPr>
          <w:rFonts w:ascii="Times New Roman" w:hAnsi="Times New Roman"/>
        </w:rPr>
        <w:t>Жабкина</w:t>
      </w:r>
      <w:proofErr w:type="spellEnd"/>
      <w:r w:rsidR="000A4EB6">
        <w:rPr>
          <w:rFonts w:ascii="Times New Roman" w:hAnsi="Times New Roman"/>
        </w:rPr>
        <w:t xml:space="preserve"> Татьяна Васильевна, учитель</w:t>
      </w:r>
    </w:p>
    <w:p w:rsidR="00D56E57" w:rsidRDefault="00D70479" w:rsidP="000A4EB6">
      <w:pPr>
        <w:pStyle w:val="a3"/>
        <w:ind w:left="-284"/>
      </w:pPr>
      <w:r>
        <w:rPr>
          <w:rFonts w:ascii="Times New Roman" w:hAnsi="Times New Roman"/>
        </w:rPr>
        <w:t>Дата:</w:t>
      </w:r>
      <w:r w:rsidR="008027FB">
        <w:rPr>
          <w:rFonts w:ascii="Times New Roman" w:hAnsi="Times New Roman"/>
        </w:rPr>
        <w:t>14</w:t>
      </w:r>
      <w:r w:rsidR="000A4EB6">
        <w:rPr>
          <w:rFonts w:ascii="Times New Roman" w:hAnsi="Times New Roman"/>
        </w:rPr>
        <w:t>.0</w:t>
      </w:r>
      <w:r w:rsidR="008027FB">
        <w:rPr>
          <w:rFonts w:ascii="Times New Roman" w:hAnsi="Times New Roman"/>
        </w:rPr>
        <w:t>5</w:t>
      </w:r>
      <w:bookmarkStart w:id="0" w:name="_GoBack"/>
      <w:bookmarkEnd w:id="0"/>
      <w:r w:rsidR="000A4EB6">
        <w:rPr>
          <w:rFonts w:ascii="Times New Roman" w:hAnsi="Times New Roman"/>
        </w:rPr>
        <w:t>.2019</w:t>
      </w:r>
    </w:p>
    <w:sectPr w:rsidR="00D56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79"/>
    <w:rsid w:val="000A4EB6"/>
    <w:rsid w:val="008027FB"/>
    <w:rsid w:val="00B43483"/>
    <w:rsid w:val="00D56E57"/>
    <w:rsid w:val="00D70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3BA85-6225-446C-AD7F-EF8D0694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9"/>
    <w:pPr>
      <w:ind w:left="720"/>
      <w:contextualSpacing/>
    </w:pPr>
    <w:rPr>
      <w:rFonts w:ascii="Calibri" w:eastAsia="Calibri" w:hAnsi="Calibri" w:cs="Times New Roman"/>
    </w:rPr>
  </w:style>
  <w:style w:type="paragraph" w:customStyle="1" w:styleId="ConsPlusNormal">
    <w:name w:val="ConsPlusNormal"/>
    <w:rsid w:val="000A4EB6"/>
    <w:pPr>
      <w:autoSpaceDE w:val="0"/>
      <w:autoSpaceDN w:val="0"/>
      <w:adjustRightInd w:val="0"/>
      <w:spacing w:after="0" w:line="240" w:lineRule="auto"/>
    </w:pPr>
    <w:rPr>
      <w:rFonts w:ascii="Arial" w:eastAsia="Calibri" w:hAnsi="Arial" w:cs="Arial"/>
      <w:sz w:val="20"/>
      <w:szCs w:val="20"/>
    </w:rPr>
  </w:style>
  <w:style w:type="character" w:styleId="a4">
    <w:name w:val="Hyperlink"/>
    <w:basedOn w:val="a0"/>
    <w:uiPriority w:val="99"/>
    <w:unhideWhenUsed/>
    <w:rsid w:val="000A4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tomsk.ru/sved/struk" TargetMode="External"/><Relationship Id="rId13" Type="http://schemas.openxmlformats.org/officeDocument/2006/relationships/hyperlink" Target="http://school-2.tomsk.ru/sved/obraz" TargetMode="External"/><Relationship Id="rId18" Type="http://schemas.openxmlformats.org/officeDocument/2006/relationships/hyperlink" Target="http://school-2.tomsk.ru/sved/matertex" TargetMode="External"/><Relationship Id="rId3" Type="http://schemas.openxmlformats.org/officeDocument/2006/relationships/settings" Target="settings.xml"/><Relationship Id="rId21" Type="http://schemas.openxmlformats.org/officeDocument/2006/relationships/hyperlink" Target="http://school-2.tomsk.ru/sved/fxd" TargetMode="External"/><Relationship Id="rId7" Type="http://schemas.openxmlformats.org/officeDocument/2006/relationships/hyperlink" Target="http://school-2.tomsk.ru/sved/osn" TargetMode="External"/><Relationship Id="rId12" Type="http://schemas.openxmlformats.org/officeDocument/2006/relationships/hyperlink" Target="http://school-2.tomsk.ru/sved/dok" TargetMode="External"/><Relationship Id="rId17" Type="http://schemas.openxmlformats.org/officeDocument/2006/relationships/hyperlink" Target="http://school-2.tomsk.ru/sved/pedsostav/uchit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2.tomsk.ru/sved/pedsostav" TargetMode="External"/><Relationship Id="rId20" Type="http://schemas.openxmlformats.org/officeDocument/2006/relationships/hyperlink" Target="http://school-2.tomsk.ru/sved/plata" TargetMode="External"/><Relationship Id="rId1" Type="http://schemas.openxmlformats.org/officeDocument/2006/relationships/numbering" Target="numbering.xml"/><Relationship Id="rId6" Type="http://schemas.openxmlformats.org/officeDocument/2006/relationships/hyperlink" Target="http://school-2.tomsk.ru/sved" TargetMode="External"/><Relationship Id="rId11" Type="http://schemas.openxmlformats.org/officeDocument/2006/relationships/hyperlink" Target="consultantplus://offline/ref=C790C046BA0FFE6668E7C88CE54B73D11D637E26D4AB8666AE4B5B59A9D7Z9D" TargetMode="External"/><Relationship Id="rId24" Type="http://schemas.openxmlformats.org/officeDocument/2006/relationships/fontTable" Target="fontTable.xml"/><Relationship Id="rId5" Type="http://schemas.openxmlformats.org/officeDocument/2006/relationships/hyperlink" Target="http://school-2.tomsk.ru" TargetMode="External"/><Relationship Id="rId15" Type="http://schemas.openxmlformats.org/officeDocument/2006/relationships/hyperlink" Target="http://school-2.tomsk.ru/sved/ruk" TargetMode="External"/><Relationship Id="rId23" Type="http://schemas.openxmlformats.org/officeDocument/2006/relationships/hyperlink" Target="http://school-2.tomsk.ru/sved/antikoruppzia" TargetMode="External"/><Relationship Id="rId10" Type="http://schemas.openxmlformats.org/officeDocument/2006/relationships/hyperlink" Target="consultantplus://offline/ref=C790C046BA0FFE6668E7C88CE54B73D11D637E26D4AB8666AE4B5B59A9792830713D0FF34FCACA63D1Z8D" TargetMode="External"/><Relationship Id="rId19" Type="http://schemas.openxmlformats.org/officeDocument/2006/relationships/hyperlink" Target="http://school-2.tomsk.ru/sved/mpodderzka" TargetMode="External"/><Relationship Id="rId4" Type="http://schemas.openxmlformats.org/officeDocument/2006/relationships/webSettings" Target="webSettings.xml"/><Relationship Id="rId9" Type="http://schemas.openxmlformats.org/officeDocument/2006/relationships/hyperlink" Target="consultantplus://offline/ref=C790C046BA0FFE6668E7C88CE54B73D11D607929DBA78666AE4B5B59A9792830713D0FF34FCACE65D1ZED" TargetMode="External"/><Relationship Id="rId14" Type="http://schemas.openxmlformats.org/officeDocument/2006/relationships/hyperlink" Target="http://school-2.tomsk.ru/sved/standart" TargetMode="External"/><Relationship Id="rId22" Type="http://schemas.openxmlformats.org/officeDocument/2006/relationships/hyperlink" Target="http://school-2.tomsk.ru/sved/me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2019-05-17T08:44:00Z</dcterms:created>
  <dcterms:modified xsi:type="dcterms:W3CDTF">2019-05-17T08:44:00Z</dcterms:modified>
</cp:coreProperties>
</file>