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AD" w:rsidRPr="004308AD" w:rsidRDefault="00AA04C6" w:rsidP="00AA04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C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8450" cy="9376233"/>
            <wp:effectExtent l="0" t="0" r="0" b="0"/>
            <wp:docPr id="1" name="Рисунок 1" descr="C:\Users\Гость\Documents\Сайт\2018-01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Сайт\2018-01-31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60" cy="93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AD" w:rsidRPr="004308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Данная программа</w:t>
      </w:r>
      <w:r w:rsidR="001E535C" w:rsidRPr="00F75B94">
        <w:rPr>
          <w:rFonts w:ascii="Times New Roman" w:hAnsi="Times New Roman" w:cs="Times New Roman"/>
          <w:sz w:val="24"/>
          <w:szCs w:val="24"/>
        </w:rPr>
        <w:t xml:space="preserve">   </w:t>
      </w:r>
      <w:r w:rsidR="007D67C8">
        <w:rPr>
          <w:rFonts w:ascii="Times New Roman" w:hAnsi="Times New Roman" w:cs="Times New Roman"/>
          <w:sz w:val="24"/>
          <w:szCs w:val="24"/>
        </w:rPr>
        <w:t xml:space="preserve">составлена на основе   программы, </w:t>
      </w:r>
      <w:proofErr w:type="gramStart"/>
      <w:r w:rsidR="007D67C8">
        <w:rPr>
          <w:rFonts w:ascii="Times New Roman" w:hAnsi="Times New Roman" w:cs="Times New Roman"/>
          <w:sz w:val="24"/>
          <w:szCs w:val="24"/>
        </w:rPr>
        <w:t>разработанной</w:t>
      </w:r>
      <w:r w:rsidR="001E535C">
        <w:rPr>
          <w:rFonts w:ascii="Times New Roman" w:hAnsi="Times New Roman" w:cs="Times New Roman"/>
          <w:sz w:val="24"/>
          <w:szCs w:val="24"/>
        </w:rPr>
        <w:t xml:space="preserve"> </w:t>
      </w:r>
      <w:r w:rsidR="001E535C" w:rsidRPr="00F75B94">
        <w:rPr>
          <w:rFonts w:ascii="Times New Roman" w:hAnsi="Times New Roman" w:cs="Times New Roman"/>
          <w:sz w:val="24"/>
          <w:szCs w:val="24"/>
        </w:rPr>
        <w:t xml:space="preserve"> </w:t>
      </w:r>
      <w:r w:rsidR="001E535C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="001E535C">
        <w:rPr>
          <w:rFonts w:ascii="Times New Roman" w:hAnsi="Times New Roman" w:cs="Times New Roman"/>
          <w:sz w:val="24"/>
          <w:szCs w:val="24"/>
        </w:rPr>
        <w:t xml:space="preserve"> – психологами  школ г. Томска </w:t>
      </w:r>
      <w:proofErr w:type="spellStart"/>
      <w:r w:rsidR="001E535C">
        <w:rPr>
          <w:rFonts w:ascii="Times New Roman" w:hAnsi="Times New Roman" w:cs="Times New Roman"/>
          <w:sz w:val="24"/>
          <w:szCs w:val="24"/>
        </w:rPr>
        <w:t>Баяновой</w:t>
      </w:r>
      <w:proofErr w:type="spellEnd"/>
      <w:r w:rsidR="001E535C">
        <w:rPr>
          <w:rFonts w:ascii="Times New Roman" w:hAnsi="Times New Roman" w:cs="Times New Roman"/>
          <w:sz w:val="24"/>
          <w:szCs w:val="24"/>
        </w:rPr>
        <w:t xml:space="preserve"> Т.А, Дроздовой</w:t>
      </w:r>
      <w:r w:rsidR="001E535C" w:rsidRPr="00F75B94">
        <w:rPr>
          <w:rFonts w:ascii="Times New Roman" w:hAnsi="Times New Roman" w:cs="Times New Roman"/>
          <w:sz w:val="24"/>
          <w:szCs w:val="24"/>
        </w:rPr>
        <w:t xml:space="preserve"> С.В., </w:t>
      </w:r>
      <w:r w:rsidR="001E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5C">
        <w:rPr>
          <w:rFonts w:ascii="Times New Roman" w:hAnsi="Times New Roman" w:cs="Times New Roman"/>
          <w:sz w:val="24"/>
          <w:szCs w:val="24"/>
        </w:rPr>
        <w:t>Литвиной</w:t>
      </w:r>
      <w:proofErr w:type="spellEnd"/>
      <w:r w:rsidR="001E535C" w:rsidRPr="00F75B94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="001E535C" w:rsidRPr="00F75B94">
        <w:rPr>
          <w:rFonts w:ascii="Times New Roman" w:hAnsi="Times New Roman" w:cs="Times New Roman"/>
          <w:sz w:val="24"/>
          <w:szCs w:val="24"/>
        </w:rPr>
        <w:t>Наац</w:t>
      </w:r>
      <w:proofErr w:type="spellEnd"/>
      <w:r w:rsidR="001E535C" w:rsidRPr="00F75B94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="001E535C">
        <w:rPr>
          <w:rFonts w:ascii="Times New Roman" w:hAnsi="Times New Roman" w:cs="Times New Roman"/>
          <w:sz w:val="24"/>
          <w:szCs w:val="24"/>
        </w:rPr>
        <w:t>Сухушиной</w:t>
      </w:r>
      <w:proofErr w:type="spellEnd"/>
      <w:r w:rsidR="001E535C">
        <w:rPr>
          <w:rFonts w:ascii="Times New Roman" w:hAnsi="Times New Roman" w:cs="Times New Roman"/>
          <w:sz w:val="24"/>
          <w:szCs w:val="24"/>
        </w:rPr>
        <w:t xml:space="preserve"> А.А., Мельниковой</w:t>
      </w:r>
      <w:r w:rsidR="001E535C" w:rsidRPr="00F75B94">
        <w:rPr>
          <w:rFonts w:ascii="Times New Roman" w:hAnsi="Times New Roman" w:cs="Times New Roman"/>
          <w:sz w:val="24"/>
          <w:szCs w:val="24"/>
        </w:rPr>
        <w:t xml:space="preserve"> Л.З., </w:t>
      </w:r>
      <w:proofErr w:type="spellStart"/>
      <w:r w:rsidR="001E535C">
        <w:rPr>
          <w:rFonts w:ascii="Times New Roman" w:hAnsi="Times New Roman" w:cs="Times New Roman"/>
          <w:sz w:val="24"/>
          <w:szCs w:val="24"/>
        </w:rPr>
        <w:t>Шенчуковой</w:t>
      </w:r>
      <w:proofErr w:type="spellEnd"/>
      <w:r w:rsidR="001E535C">
        <w:rPr>
          <w:rFonts w:ascii="Times New Roman" w:hAnsi="Times New Roman" w:cs="Times New Roman"/>
          <w:sz w:val="24"/>
          <w:szCs w:val="24"/>
        </w:rPr>
        <w:t xml:space="preserve">  И.А., Черепановой </w:t>
      </w:r>
      <w:r w:rsidR="001E535C" w:rsidRPr="00F75B94">
        <w:rPr>
          <w:rFonts w:ascii="Times New Roman" w:hAnsi="Times New Roman" w:cs="Times New Roman"/>
          <w:sz w:val="24"/>
          <w:szCs w:val="24"/>
        </w:rPr>
        <w:t xml:space="preserve"> Ю.П.</w:t>
      </w:r>
      <w:r w:rsidR="001E535C">
        <w:rPr>
          <w:rFonts w:ascii="Times New Roman" w:hAnsi="Times New Roman" w:cs="Times New Roman"/>
          <w:sz w:val="24"/>
          <w:szCs w:val="24"/>
        </w:rPr>
        <w:t xml:space="preserve"> и </w:t>
      </w:r>
      <w:r w:rsidRPr="004308AD">
        <w:rPr>
          <w:rFonts w:ascii="Times New Roman" w:hAnsi="Times New Roman" w:cs="Times New Roman"/>
          <w:sz w:val="24"/>
          <w:szCs w:val="24"/>
        </w:rPr>
        <w:t xml:space="preserve"> предназначена для организации внеурочной деятельности обучающихся с 5 по 9 класс. Программа является модульной и состоит из 4 автономных модулей (общим объёмом 170 ч), содержание которых предлагается подросткам для избирательного освоения, т. е.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уроков.</w:t>
      </w:r>
    </w:p>
    <w:p w:rsidR="004308AD" w:rsidRPr="004308AD" w:rsidRDefault="004308AD" w:rsidP="00B262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Программа предполагает как проведение регулярных еженедельных внеурочных занятий со школьниками (1 ч в неделю), так и возможность организовывать занятия крупными блоками — (психологические игры, психологический клуб, встречи с психологами, участие в научно-практических конференциях, фес</w:t>
      </w:r>
      <w:bookmarkStart w:id="0" w:name="_GoBack"/>
      <w:bookmarkEnd w:id="0"/>
      <w:r w:rsidRPr="004308AD">
        <w:rPr>
          <w:rFonts w:ascii="Times New Roman" w:hAnsi="Times New Roman" w:cs="Times New Roman"/>
          <w:sz w:val="24"/>
          <w:szCs w:val="24"/>
        </w:rPr>
        <w:t xml:space="preserve">тивалях проектов, психологических олимпиадах и чемпионатах). Каждый из модулей направлен на решение определенных психологических задач, актуальных для данного возраста. Программа разработана на основе следующих методических пособий: Внеурочная деятельность школьников. Методический конструктор, авторы: </w:t>
      </w:r>
      <w:r w:rsidRPr="004308AD">
        <w:rPr>
          <w:rFonts w:ascii="Times New Roman" w:hAnsi="Times New Roman" w:cs="Times New Roman"/>
          <w:bCs/>
          <w:sz w:val="24"/>
          <w:szCs w:val="24"/>
        </w:rPr>
        <w:t xml:space="preserve">Григорьев Д.В., </w:t>
      </w:r>
      <w:r w:rsidRPr="004308AD">
        <w:rPr>
          <w:rFonts w:ascii="Times New Roman" w:hAnsi="Times New Roman" w:cs="Times New Roman"/>
          <w:sz w:val="24"/>
          <w:szCs w:val="24"/>
        </w:rPr>
        <w:t>Степанов П. В.; «Основы социализации личности», авторы Н.Р. Огнева, Л.А. Симоненко.</w:t>
      </w:r>
    </w:p>
    <w:p w:rsidR="004308AD" w:rsidRPr="004308AD" w:rsidRDefault="004308AD" w:rsidP="00B262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Цель программы: содействовать личностному росту и развитию обучающихся, их личностному и профессиональному самоопределению.</w:t>
      </w:r>
    </w:p>
    <w:p w:rsidR="004308AD" w:rsidRPr="004308AD" w:rsidRDefault="004308AD" w:rsidP="00B262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Задачи:</w:t>
      </w:r>
    </w:p>
    <w:p w:rsidR="004308AD" w:rsidRPr="00AE1EAE" w:rsidRDefault="004308AD" w:rsidP="00B262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способствовать процессу адаптации и социализации обучающихся в социуме;</w:t>
      </w:r>
    </w:p>
    <w:p w:rsidR="004308AD" w:rsidRPr="00AE1EAE" w:rsidRDefault="004308AD" w:rsidP="00B262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развивать интерес к себе, к своему внутреннему миру через методы самопознания,  самовоспитания;</w:t>
      </w:r>
    </w:p>
    <w:p w:rsidR="004308AD" w:rsidRDefault="004308AD" w:rsidP="00B262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активизировать процесс личностного и профессионального самоопределения обучающихся.</w:t>
      </w:r>
    </w:p>
    <w:p w:rsidR="004308AD" w:rsidRPr="00AE1EAE" w:rsidRDefault="00BE3351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8AD" w:rsidRPr="00AE1EAE">
        <w:rPr>
          <w:rFonts w:ascii="Times New Roman" w:hAnsi="Times New Roman" w:cs="Times New Roman"/>
          <w:sz w:val="24"/>
          <w:szCs w:val="24"/>
          <w:lang w:val="ru-RU"/>
        </w:rPr>
        <w:t>Направление внеурочной деятельности – общекультурное.</w:t>
      </w:r>
    </w:p>
    <w:p w:rsidR="004308AD" w:rsidRPr="00F75B94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94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F75B94">
        <w:rPr>
          <w:rFonts w:ascii="Times New Roman" w:hAnsi="Times New Roman" w:cs="Times New Roman"/>
          <w:sz w:val="24"/>
          <w:szCs w:val="24"/>
        </w:rPr>
        <w:t>: групповая</w:t>
      </w:r>
    </w:p>
    <w:p w:rsidR="004308AD" w:rsidRPr="00F75B94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5B94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Ролевые и деловые игры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Дискуссии, беседы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Проигрывания ситуаций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Диалог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Отработка навыков и умений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Элементы телесной терапии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Игровые  упражнения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Техники активного слушания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 xml:space="preserve">Рисуночная арт-терапия </w:t>
      </w:r>
    </w:p>
    <w:p w:rsidR="004308AD" w:rsidRPr="00AE1EAE" w:rsidRDefault="004308AD" w:rsidP="00B262A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 xml:space="preserve">Метафорические истории и притчи 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Программа способствует формированию универсальных учебных действий: личностных, регулятивных, познавательных, коммуникативных.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4308AD">
        <w:rPr>
          <w:rFonts w:ascii="Times New Roman" w:hAnsi="Times New Roman" w:cs="Times New Roman"/>
          <w:sz w:val="24"/>
          <w:szCs w:val="24"/>
        </w:rPr>
        <w:t xml:space="preserve">  включают в себя: готовность к жизненному и личностному самоопределению, умение выделить нравственный аспект поведения и соотносить поступки и события с принятыми этическими принципами, ориентироваться в социальных ролях и межличностных отношениях, </w:t>
      </w:r>
      <w:r w:rsidRPr="004308A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308AD">
        <w:rPr>
          <w:rFonts w:ascii="Times New Roman" w:hAnsi="Times New Roman" w:cs="Times New Roman"/>
          <w:sz w:val="24"/>
          <w:szCs w:val="24"/>
        </w:rPr>
        <w:t>: способность реагировать на самого себя, контролировать свои реакции по средствам волевой регуляции, умение размышлять, заниматься самонаблюдением; самоанализом, осмыслением, оценивать  условия и результаты собственной деятельности.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430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08A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308AD">
        <w:rPr>
          <w:rFonts w:ascii="Times New Roman" w:hAnsi="Times New Roman" w:cs="Times New Roman"/>
          <w:sz w:val="24"/>
          <w:szCs w:val="24"/>
        </w:rPr>
        <w:t>, логические действия постановки и решения проблем.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4308AD">
        <w:rPr>
          <w:rFonts w:ascii="Times New Roman" w:hAnsi="Times New Roman" w:cs="Times New Roman"/>
          <w:sz w:val="24"/>
          <w:szCs w:val="24"/>
        </w:rPr>
        <w:t xml:space="preserve">: социальная компетентность и учет позиции других людей, умение слушать и вступать в диалог, участвовать в коллективном обсуждении проблем, умение строить продуктивное взаимодействие со сверстниками и взрослыми. </w:t>
      </w:r>
    </w:p>
    <w:p w:rsidR="004308AD" w:rsidRPr="00AE1EAE" w:rsidRDefault="004308AD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AE1EAE">
        <w:rPr>
          <w:rFonts w:ascii="Times New Roman" w:hAnsi="Times New Roman" w:cs="Times New Roman"/>
          <w:sz w:val="24"/>
          <w:szCs w:val="24"/>
          <w:lang w:val="ru-RU"/>
        </w:rPr>
        <w:t xml:space="preserve"> как общение является ведущей деятельностью данного возраста, то и формирование универсальных учебных действий должно идти чер</w:t>
      </w:r>
      <w:r>
        <w:rPr>
          <w:rFonts w:ascii="Times New Roman" w:hAnsi="Times New Roman" w:cs="Times New Roman"/>
          <w:sz w:val="24"/>
          <w:szCs w:val="24"/>
          <w:lang w:val="ru-RU"/>
        </w:rPr>
        <w:t>ез коммуникацию.</w:t>
      </w:r>
    </w:p>
    <w:p w:rsidR="004308AD" w:rsidRPr="00AE1EAE" w:rsidRDefault="004308AD" w:rsidP="00B262A6">
      <w:pPr>
        <w:spacing w:after="0" w:line="360" w:lineRule="auto"/>
        <w:ind w:firstLine="709"/>
        <w:rPr>
          <w:rFonts w:cs="Times New Roman"/>
        </w:rPr>
      </w:pPr>
    </w:p>
    <w:p w:rsidR="004308AD" w:rsidRPr="004308AD" w:rsidRDefault="004308AD" w:rsidP="00B262A6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308AD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Предполагаемые результаты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08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1.Достижение результатов первого уровня (приобретение школьником социальных знаний, понимания социальной реальности и повседневной жизни) </w:t>
      </w:r>
      <w:r w:rsidRPr="004308AD">
        <w:rPr>
          <w:rFonts w:ascii="Times New Roman" w:hAnsi="Times New Roman" w:cs="Times New Roman"/>
          <w:sz w:val="24"/>
          <w:szCs w:val="24"/>
        </w:rPr>
        <w:t xml:space="preserve">происходит за счет познания обучающимися правил эффективного общения, понимания особенностей себя и других, обучения эффективным стратегиям разрешения межличностных конфликтов. Ученик овладевает элементами волевой </w:t>
      </w:r>
      <w:proofErr w:type="spellStart"/>
      <w:r w:rsidRPr="004308A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08AD">
        <w:rPr>
          <w:rFonts w:ascii="Times New Roman" w:hAnsi="Times New Roman" w:cs="Times New Roman"/>
          <w:sz w:val="24"/>
          <w:szCs w:val="24"/>
        </w:rPr>
        <w:t>,  самоконтроля, самооценки. Приобретает знания для социализации в обществе.</w:t>
      </w:r>
    </w:p>
    <w:p w:rsidR="004308AD" w:rsidRPr="004308AD" w:rsidRDefault="004308AD" w:rsidP="00B262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08AD">
        <w:rPr>
          <w:rFonts w:ascii="Times New Roman" w:hAnsi="Times New Roman" w:cs="Times New Roman"/>
          <w:b/>
          <w:bCs/>
          <w:iCs/>
          <w:sz w:val="24"/>
          <w:szCs w:val="24"/>
        </w:rPr>
        <w:t>2. Формирование второго уровня результатов (формирование позитивного отношения школьника к базовым ценностям нашего общества и к социальной реальности в целом)</w:t>
      </w:r>
      <w:r w:rsidRPr="004308AD">
        <w:rPr>
          <w:rFonts w:ascii="Times New Roman" w:hAnsi="Times New Roman" w:cs="Times New Roman"/>
          <w:bCs/>
          <w:iCs/>
          <w:sz w:val="24"/>
          <w:szCs w:val="24"/>
        </w:rPr>
        <w:t xml:space="preserve"> происходит за счет активизации межличностного взаимодействия обучающихся друг с другом, </w:t>
      </w:r>
      <w:r w:rsidR="00776116">
        <w:rPr>
          <w:rFonts w:ascii="Times New Roman" w:hAnsi="Times New Roman" w:cs="Times New Roman"/>
          <w:bCs/>
          <w:iCs/>
          <w:sz w:val="24"/>
          <w:szCs w:val="24"/>
        </w:rPr>
        <w:t>через обсуждение</w:t>
      </w:r>
      <w:r w:rsidRPr="004308AD">
        <w:rPr>
          <w:rFonts w:ascii="Times New Roman" w:hAnsi="Times New Roman" w:cs="Times New Roman"/>
          <w:bCs/>
          <w:iCs/>
          <w:sz w:val="24"/>
          <w:szCs w:val="24"/>
        </w:rPr>
        <w:t xml:space="preserve"> проблем, высказывания собственного мнения, анализ положительных и отрицательных качеств, с помощью внутригрупповых дискуссий. </w:t>
      </w:r>
      <w:r w:rsidRPr="004308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Формирование позитивного отношения происходит через эмоциональное переживание,</w:t>
      </w:r>
      <w:r w:rsidRPr="004308AD">
        <w:rPr>
          <w:rFonts w:ascii="Times New Roman" w:eastAsia="+mn-ea" w:hAnsi="Times New Roman" w:cs="Times New Roman"/>
          <w:sz w:val="24"/>
          <w:szCs w:val="24"/>
        </w:rPr>
        <w:t xml:space="preserve"> у</w:t>
      </w:r>
      <w:r w:rsidRPr="004308AD">
        <w:rPr>
          <w:rFonts w:ascii="Times New Roman" w:hAnsi="Times New Roman" w:cs="Times New Roman"/>
          <w:sz w:val="24"/>
          <w:szCs w:val="24"/>
        </w:rPr>
        <w:t>мение выделять нравственный аспект поведения и соотносить поступки и события с принятыми этическими принципами.</w:t>
      </w:r>
    </w:p>
    <w:p w:rsidR="004308AD" w:rsidRPr="004308AD" w:rsidRDefault="004308AD" w:rsidP="00B262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b/>
          <w:sz w:val="24"/>
          <w:szCs w:val="24"/>
        </w:rPr>
        <w:t>3.</w:t>
      </w:r>
      <w:r w:rsidRPr="004308AD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третьего уровня результатов</w:t>
      </w:r>
      <w:r w:rsidRPr="004308AD">
        <w:rPr>
          <w:rFonts w:ascii="Times New Roman" w:hAnsi="Times New Roman" w:cs="Times New Roman"/>
          <w:b/>
          <w:sz w:val="24"/>
          <w:szCs w:val="24"/>
        </w:rPr>
        <w:t xml:space="preserve"> (приобретение школьниками опыта социально значимого действия</w:t>
      </w:r>
      <w:r w:rsidRPr="004308A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308AD">
        <w:rPr>
          <w:rFonts w:ascii="Times New Roman" w:hAnsi="Times New Roman" w:cs="Times New Roman"/>
          <w:bCs/>
          <w:iCs/>
          <w:sz w:val="24"/>
          <w:szCs w:val="24"/>
        </w:rPr>
        <w:t>происходит за счет</w:t>
      </w:r>
      <w:r w:rsidRPr="004308AD">
        <w:rPr>
          <w:rFonts w:ascii="Times New Roman" w:hAnsi="Times New Roman" w:cs="Times New Roman"/>
          <w:sz w:val="24"/>
          <w:szCs w:val="24"/>
        </w:rPr>
        <w:t xml:space="preserve">  приобретения опыта публичного выступления на конференциях;  опыта интервьюирования и проведения опросов общественного мнения; опыта общения с представителями разных классов во время проведения декады психологии, образовательных событий и конференций; опыта организации совместной деятельности с другими детьми.</w:t>
      </w:r>
    </w:p>
    <w:p w:rsidR="004308AD" w:rsidRPr="004308AD" w:rsidRDefault="004308AD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A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87"/>
        <w:gridCol w:w="2294"/>
        <w:gridCol w:w="2326"/>
      </w:tblGrid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аудиторных</w:t>
            </w:r>
          </w:p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внеаудиторных</w:t>
            </w:r>
          </w:p>
          <w:p w:rsidR="004308AD" w:rsidRPr="004308AD" w:rsidRDefault="004308AD" w:rsidP="004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4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6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Выбираем профессию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4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6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08AD" w:rsidRPr="004308AD" w:rsidTr="00457A2A">
        <w:tc>
          <w:tcPr>
            <w:tcW w:w="2303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7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94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26" w:type="dxa"/>
          </w:tcPr>
          <w:p w:rsidR="004308AD" w:rsidRPr="004308AD" w:rsidRDefault="004308AD" w:rsidP="0045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B262A6" w:rsidRDefault="00B262A6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AD" w:rsidRPr="004308AD" w:rsidRDefault="00B262A6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308AD" w:rsidRPr="00B262A6" w:rsidRDefault="004308AD" w:rsidP="00B26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2A6">
        <w:rPr>
          <w:rFonts w:ascii="Times New Roman" w:hAnsi="Times New Roman" w:cs="Times New Roman"/>
          <w:sz w:val="24"/>
          <w:szCs w:val="24"/>
        </w:rPr>
        <w:t>МОДУЛЬ 1. РАЗВИТИЕ НАВЫКОВ ОБЩЕНИЯ</w:t>
      </w:r>
      <w:r w:rsidR="00B262A6">
        <w:rPr>
          <w:rFonts w:ascii="Times New Roman" w:hAnsi="Times New Roman" w:cs="Times New Roman"/>
          <w:sz w:val="24"/>
          <w:szCs w:val="24"/>
        </w:rPr>
        <w:t xml:space="preserve"> (5- 6 классы)</w:t>
      </w:r>
    </w:p>
    <w:p w:rsidR="004308AD" w:rsidRPr="004308AD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AD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10-12лет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ab/>
        <w:t>Возраст детей  10-12 лет является переходным от младшего школьного к младшему подростковому. В этот период происходит коренная перестройка ранее сложившихся психологических структур, возникают новообразования,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Психологически этот возраст связан с постепенным приобретением чувства взрослости – главного личностного новообразования младшего подростка. Именно в силу психологической ценности отношений со сверстниками происходит постепенная замена ведущей учебной деятельности на ведущую деятельность общения</w:t>
      </w:r>
      <w:r w:rsidRPr="004308AD">
        <w:rPr>
          <w:rFonts w:ascii="Times New Roman" w:hAnsi="Times New Roman" w:cs="Times New Roman"/>
          <w:b/>
          <w:sz w:val="24"/>
          <w:szCs w:val="24"/>
        </w:rPr>
        <w:t>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 xml:space="preserve">Возникает новый тип взаимоотношений между детьми и взрослыми. Подросток претендует на самостоятельность, на уважение к себе. Существенно меняется характер самооценки школьников этого возраста. Резко возрастает количество негативных самооценок. Недовольство собой у детей распространяется не только на общение с одноклассниками, но и </w:t>
      </w:r>
      <w:r w:rsidRPr="004308AD">
        <w:rPr>
          <w:rFonts w:ascii="Times New Roman" w:hAnsi="Times New Roman" w:cs="Times New Roman"/>
          <w:sz w:val="24"/>
          <w:szCs w:val="24"/>
        </w:rPr>
        <w:lastRenderedPageBreak/>
        <w:t>на учебу. Стремление к самостоятельности – еще одно новообразование подросткового возраста.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Как известно, от навыков конструктивного общения, приобретенных в младшем школьном возрасте, во многом зависит благополучие личностного развития подростка.</w:t>
      </w:r>
    </w:p>
    <w:p w:rsidR="004308AD" w:rsidRPr="004308AD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Создание в школе реальных условий для преодоления эгоцентрической позиции, успешное формирование («прививание») навыков эффективного сотрудничества со сверстниками (и, как следствие, выстраивание более ровных и эмоционально благоприятных отношений с ними) послужит мощным противодействием многочисленным личностным нарушениям у детей.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AD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указано на значимость организации образовательной деятельности школьников за рамками уроков, важность занятий по интересам, их соответствие образовательным потребностям и возможностям учащихся. Возрастает</w:t>
      </w:r>
      <w:r w:rsidRPr="00AE1EAE">
        <w:rPr>
          <w:rFonts w:cs="Times New Roman"/>
        </w:rPr>
        <w:t xml:space="preserve"> </w:t>
      </w:r>
      <w:r w:rsidRPr="003E63DF">
        <w:rPr>
          <w:rFonts w:ascii="Times New Roman" w:hAnsi="Times New Roman" w:cs="Times New Roman"/>
          <w:sz w:val="24"/>
          <w:szCs w:val="24"/>
        </w:rPr>
        <w:t xml:space="preserve">роль внеурочной деятельности, которая создает дополнительные возможности для самореализации и творческого развития каждого. </w:t>
      </w:r>
    </w:p>
    <w:p w:rsidR="004308AD" w:rsidRPr="00BE3351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E63DF">
        <w:rPr>
          <w:rFonts w:ascii="Times New Roman" w:hAnsi="Times New Roman" w:cs="Times New Roman"/>
          <w:sz w:val="24"/>
          <w:szCs w:val="24"/>
        </w:rPr>
        <w:t>модуля заключена в невероятной важности коммуникативных навыков в жизни любого человека, тем более подростка.  Подростковый возраст - время, когда закладывается фундамент будущей жизни в обществе. От того насколько ребята 11-13 лет успешно научатся выстраивать отношения с родителями, взрослыми, сверстниками, зависит их удовлетворенность профессиональной и личной жизнью в будущем. Для того чтобы выстраивать отношения с другими, необходимо, прежде всего, научиться жить в мире и согласии с самим собой.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E63DF">
        <w:rPr>
          <w:rFonts w:ascii="Times New Roman" w:hAnsi="Times New Roman" w:cs="Times New Roman"/>
          <w:sz w:val="24"/>
          <w:szCs w:val="24"/>
        </w:rPr>
        <w:t xml:space="preserve">  </w:t>
      </w:r>
      <w:r w:rsidRPr="003E63DF">
        <w:rPr>
          <w:rFonts w:ascii="Times New Roman" w:hAnsi="Times New Roman" w:cs="Times New Roman"/>
          <w:b/>
          <w:sz w:val="24"/>
          <w:szCs w:val="24"/>
        </w:rPr>
        <w:t>модуля</w:t>
      </w:r>
      <w:r w:rsidRPr="003E63DF">
        <w:rPr>
          <w:rFonts w:ascii="Times New Roman" w:hAnsi="Times New Roman" w:cs="Times New Roman"/>
          <w:sz w:val="24"/>
          <w:szCs w:val="24"/>
        </w:rPr>
        <w:t>: развитие  коммуникативных способностей обучающихся и приобретение социальной компетентности.</w:t>
      </w:r>
    </w:p>
    <w:p w:rsidR="004308AD" w:rsidRPr="003E63DF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63DF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4308AD" w:rsidRPr="00AE1EAE" w:rsidRDefault="004308AD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eastAsia="+mn-ea" w:hAnsi="Times New Roman" w:cs="Times New Roman"/>
          <w:sz w:val="24"/>
          <w:szCs w:val="24"/>
          <w:lang w:val="ru-RU"/>
        </w:rPr>
        <w:t>1.Формировать у</w:t>
      </w:r>
      <w:r w:rsidRPr="00AE1EAE">
        <w:rPr>
          <w:rFonts w:ascii="Times New Roman" w:hAnsi="Times New Roman" w:cs="Times New Roman"/>
          <w:sz w:val="24"/>
          <w:szCs w:val="24"/>
          <w:lang w:val="ru-RU"/>
        </w:rPr>
        <w:t>мение выделять нравственный аспект поведения и соотносить поступки и события с принятыми этическими принципами.</w:t>
      </w:r>
    </w:p>
    <w:p w:rsidR="004308AD" w:rsidRPr="00AE1EAE" w:rsidRDefault="004308AD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 xml:space="preserve">2.Обучить элементам волевой </w:t>
      </w:r>
      <w:proofErr w:type="spellStart"/>
      <w:r w:rsidRPr="00AE1EAE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AE1EAE">
        <w:rPr>
          <w:rFonts w:ascii="Times New Roman" w:hAnsi="Times New Roman" w:cs="Times New Roman"/>
          <w:sz w:val="24"/>
          <w:szCs w:val="24"/>
          <w:lang w:val="ru-RU"/>
        </w:rPr>
        <w:t>,  самоконтроля, самооценки.</w:t>
      </w:r>
    </w:p>
    <w:p w:rsidR="004308AD" w:rsidRPr="00AE1EAE" w:rsidRDefault="004308AD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3.Развивать умения организовывать сотрудничество со сверстниками, работать индивидуально и в группе: находить общее решение и разрешать конфликты, формулировать, аргументировать и отстаивать свое мнение.</w:t>
      </w:r>
    </w:p>
    <w:p w:rsidR="004308AD" w:rsidRPr="00AE1EAE" w:rsidRDefault="004308AD" w:rsidP="00B262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EAE">
        <w:rPr>
          <w:rFonts w:ascii="Times New Roman" w:hAnsi="Times New Roman" w:cs="Times New Roman"/>
          <w:sz w:val="24"/>
          <w:szCs w:val="24"/>
          <w:lang w:val="ru-RU"/>
        </w:rPr>
        <w:t>4.Развивать умения осознанно использовать речевые средства, для выражения своих чувств, мыслей и потребностей.</w:t>
      </w:r>
    </w:p>
    <w:p w:rsidR="004308AD" w:rsidRPr="003E63DF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lastRenderedPageBreak/>
        <w:t xml:space="preserve">5.Развивать умение слушать и вступать в диалог, участвовать в коллективном обсуждении проблем. </w:t>
      </w:r>
    </w:p>
    <w:p w:rsidR="004308AD" w:rsidRPr="00B262A6" w:rsidRDefault="004308AD" w:rsidP="00B2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Тематическое планирование. 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087"/>
        <w:gridCol w:w="1087"/>
        <w:gridCol w:w="1087"/>
      </w:tblGrid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внеаудчасов</w:t>
            </w:r>
            <w:proofErr w:type="spellEnd"/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умений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Мои внутренние друзья и мои внутренние враги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Мои ресурсы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Ярмарка достоинств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Барьеры общения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его роль в разных жизненных ситуациях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люди ссорятся?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Общение и его роль в разных жизненных ситуациях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Трудности общения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Общение и уважение. Общение с разными людьми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и 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преодолении жизненных трудностей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нужен этикет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Приветствия. Отработка навыка приветствия. Придумать оригинальный способ приветствия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Комплименты или лесть?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Умение вести беседу. Отработка навыка вести беседу.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 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 Отработка навыка общения по телефону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правил подготовки к походу в театр, правила поведения в театре. 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Поход в театр отработка навыков поведения.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</w:tcPr>
          <w:p w:rsidR="004308AD" w:rsidRPr="003E63DF" w:rsidRDefault="004308AD" w:rsidP="003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E63DF">
              <w:rPr>
                <w:rFonts w:ascii="Times New Roman" w:hAnsi="Times New Roman" w:cs="Times New Roman"/>
                <w:sz w:val="24"/>
                <w:szCs w:val="24"/>
              </w:rPr>
              <w:t>интеллектуальных командных играх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Правила приема  гостей. Принимаем гостей из соседней школы.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308AD" w:rsidRPr="00AE1EAE" w:rsidRDefault="004308AD" w:rsidP="004308AD">
      <w:pPr>
        <w:jc w:val="center"/>
        <w:rPr>
          <w:rFonts w:cs="Times New Roman"/>
          <w:b/>
        </w:rPr>
      </w:pP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1.Развитие коммуникативных умений (10ч).</w:t>
      </w:r>
      <w:r w:rsidRPr="003E63DF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себе, развитие  способности к  самопознанию и самоанализу, познанию  и принятию людьми друг друга, передачи  информации, взаимодействие, преодолению барьеров в общении. Совершенствование навыков общения, развитие уверенности в себе. Знакомство  с эмоциями. Развитие умения определять эмоциональное состояние других людей. Тренировать умение владеть своими эмоциями.</w:t>
      </w:r>
    </w:p>
    <w:p w:rsidR="004308AD" w:rsidRPr="00F75B94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5B94">
        <w:rPr>
          <w:rFonts w:ascii="Times New Roman" w:hAnsi="Times New Roman" w:cs="Times New Roman"/>
          <w:sz w:val="24"/>
          <w:szCs w:val="24"/>
        </w:rPr>
        <w:t xml:space="preserve"> </w:t>
      </w:r>
      <w:r w:rsidRPr="00F75B94">
        <w:rPr>
          <w:rFonts w:ascii="Times New Roman" w:hAnsi="Times New Roman" w:cs="Times New Roman"/>
          <w:b/>
          <w:sz w:val="24"/>
          <w:szCs w:val="24"/>
        </w:rPr>
        <w:t>Общение и его роль в разных жизненных ситуациях</w:t>
      </w:r>
      <w:r w:rsidRPr="00F75B94">
        <w:rPr>
          <w:rFonts w:ascii="Times New Roman" w:hAnsi="Times New Roman" w:cs="Times New Roman"/>
          <w:b/>
          <w:bCs/>
          <w:sz w:val="24"/>
          <w:szCs w:val="24"/>
        </w:rPr>
        <w:t>. (7ч).</w:t>
      </w:r>
    </w:p>
    <w:p w:rsidR="004308AD" w:rsidRPr="00AE1EAE" w:rsidRDefault="004308AD" w:rsidP="00B262A6">
      <w:pPr>
        <w:pStyle w:val="a5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AE1EAE">
        <w:rPr>
          <w:iCs/>
        </w:rPr>
        <w:t>Формирование представлений о психологических аспектах процесса общения; о роли общения в жизни человека; развитие навыков общения со сверстниками.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типичными ошибками, возникающими в ситуациях общения; обучение преодолению трудностей, возникающих при общении.</w:t>
      </w:r>
    </w:p>
    <w:p w:rsidR="004308AD" w:rsidRPr="00AE1EAE" w:rsidRDefault="004308AD" w:rsidP="00B262A6">
      <w:pPr>
        <w:pStyle w:val="a5"/>
        <w:spacing w:before="0" w:beforeAutospacing="0" w:after="0" w:afterAutospacing="0" w:line="360" w:lineRule="auto"/>
        <w:ind w:firstLine="709"/>
        <w:jc w:val="both"/>
      </w:pPr>
      <w:r w:rsidRPr="00AE1EAE">
        <w:rPr>
          <w:rFonts w:eastAsiaTheme="minorHAnsi"/>
          <w:bCs/>
          <w:lang w:eastAsia="en-US"/>
        </w:rPr>
        <w:t xml:space="preserve">Знакомство </w:t>
      </w:r>
      <w:r w:rsidRPr="00AE1EAE">
        <w:t xml:space="preserve">с понятием «конфликт». Обучение способам выхода из конфликтной ситуации. Помощь  в осознании необходимости  и важности объединения людей в группы по интересам (компании); дать представление о положительных и отрицательных компаниях; учить быть верным своей жизненной позиции. Осознание роли семьи в жизни каждого человека, в его успешности или </w:t>
      </w:r>
      <w:proofErr w:type="spellStart"/>
      <w:r w:rsidRPr="00AE1EAE">
        <w:t>неуспешности</w:t>
      </w:r>
      <w:proofErr w:type="spellEnd"/>
      <w:r w:rsidRPr="00AE1EAE">
        <w:t>.</w:t>
      </w:r>
    </w:p>
    <w:p w:rsidR="004308AD" w:rsidRPr="00AE1EAE" w:rsidRDefault="004308AD" w:rsidP="00B262A6">
      <w:pPr>
        <w:pStyle w:val="a5"/>
        <w:spacing w:before="0" w:beforeAutospacing="0" w:after="0" w:afterAutospacing="0" w:line="360" w:lineRule="auto"/>
        <w:ind w:firstLine="709"/>
        <w:jc w:val="both"/>
      </w:pPr>
      <w:r w:rsidRPr="00AE1EAE">
        <w:rPr>
          <w:b/>
        </w:rPr>
        <w:lastRenderedPageBreak/>
        <w:t>3.Культура поведения (17ч).</w:t>
      </w:r>
      <w:r w:rsidRPr="00AE1EAE">
        <w:t xml:space="preserve"> Формирование у учащихся положительного отношения к   этикету и общепринятым нормам поведения. Знакомство с правилами приветствия. Обучение приветствиям. Знакомство с правилами ведения беседы, формирование навыков ведения беседы, отработка навыков ведения беседы по телефону. Изучение культуры поведения  при посещении театра, приеме и посещении гостей, применение полученных навыков на практике.</w:t>
      </w:r>
    </w:p>
    <w:p w:rsidR="004308AD" w:rsidRPr="003E63DF" w:rsidRDefault="004308AD" w:rsidP="00B262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6 класс</w:t>
      </w:r>
    </w:p>
    <w:p w:rsidR="004308AD" w:rsidRPr="003E63DF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40"/>
        <w:gridCol w:w="989"/>
        <w:gridCol w:w="981"/>
        <w:gridCol w:w="1020"/>
      </w:tblGrid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(первое полугодие)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обратной личностной связи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Вводное занятие. Входная диагностика.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Передача чувств. Формирование умения распознавать чувства других.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Слепое слушание. Формирование умения использовать речевую информацию.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Вопросы-ответы. Формирование умения быстро реагировать на ситуацию.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«Пойми меня».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и профилактика конфликтов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Природа конфликта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адекватного реагирования на конфликтные ситуации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Отработка навыков "я–высказываний"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E63DF">
              <w:t>Обучение выбору эффективных стратегий разрешения межличностных конфликтов, позволяющих не только конструктивно решать возникающие проблемы, но и сохранять отношения людей.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эффективного общения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достойного отказа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метафорой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правилам создания метафоры. Развитие творческого подхода в решении проблем.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День метафоры в рамках декады психологии.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8AD" w:rsidRPr="003E63DF" w:rsidTr="00B262A6">
        <w:tc>
          <w:tcPr>
            <w:tcW w:w="817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308AD" w:rsidRPr="003E63DF" w:rsidRDefault="004308AD" w:rsidP="004308AD">
      <w:pPr>
        <w:rPr>
          <w:rFonts w:ascii="Times New Roman" w:hAnsi="Times New Roman" w:cs="Times New Roman"/>
          <w:sz w:val="24"/>
          <w:szCs w:val="24"/>
        </w:rPr>
      </w:pP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1.Формирование обратной личностной связи (6ч). </w:t>
      </w:r>
      <w:r w:rsidRPr="003E63DF">
        <w:rPr>
          <w:rFonts w:ascii="Times New Roman" w:hAnsi="Times New Roman" w:cs="Times New Roman"/>
          <w:sz w:val="24"/>
          <w:szCs w:val="24"/>
        </w:rPr>
        <w:t>Тренировка умений владеть своими эмоциями. Создание условий для возникновения обратной связи более целостного характера, особенно в тех случаях, когда это соответствует потребностям участников тренинга. Установление позитивной обратной связи как средства стабилизации и повышения самооценки участников занятий, актуализация их личностных ресурсов, а так же создание позитивного эмоционального фона в группе.</w:t>
      </w:r>
    </w:p>
    <w:p w:rsidR="00B262A6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2</w:t>
      </w:r>
      <w:r w:rsidRPr="003E63DF">
        <w:rPr>
          <w:rFonts w:ascii="Times New Roman" w:hAnsi="Times New Roman" w:cs="Times New Roman"/>
          <w:sz w:val="24"/>
          <w:szCs w:val="24"/>
        </w:rPr>
        <w:t>.</w:t>
      </w:r>
      <w:r w:rsidRPr="003E63DF">
        <w:rPr>
          <w:rFonts w:ascii="Times New Roman" w:hAnsi="Times New Roman" w:cs="Times New Roman"/>
          <w:b/>
          <w:sz w:val="24"/>
          <w:szCs w:val="24"/>
        </w:rPr>
        <w:t xml:space="preserve"> Разрешение и профилактика конфликтов (8ч). </w:t>
      </w:r>
      <w:r w:rsidRPr="003E63DF">
        <w:rPr>
          <w:rFonts w:ascii="Times New Roman" w:hAnsi="Times New Roman" w:cs="Times New Roman"/>
          <w:sz w:val="24"/>
          <w:szCs w:val="24"/>
        </w:rPr>
        <w:t>Понимание природы конфликта, формирование отношения к конфликтам, как к новым возможностям творчества и самосовершенствования. Развитие способности адекватного реагирования на конфликтные различные ситуации. Отработка навыков "я–высказываний", способствующих разрешению конфликтных ситуаций, демонстрация стиля сотрудничества как одного из основных элементов в профилактике разрешения конфликтов, выявление факторов эффективного общения, способствующих достижению взаимопонимания между участниками, позитивное утверждение личности.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2A6">
        <w:rPr>
          <w:rFonts w:ascii="Times New Roman" w:hAnsi="Times New Roman" w:cs="Times New Roman"/>
          <w:b/>
          <w:sz w:val="24"/>
          <w:szCs w:val="24"/>
        </w:rPr>
        <w:t>3.Работа с метафорой (3ч).</w:t>
      </w:r>
      <w:r w:rsidRPr="003E63DF">
        <w:rPr>
          <w:rFonts w:ascii="Times New Roman" w:hAnsi="Times New Roman" w:cs="Times New Roman"/>
          <w:sz w:val="24"/>
          <w:szCs w:val="24"/>
        </w:rPr>
        <w:t xml:space="preserve"> Развитие творческого подхода в решении проблем, осознание своих метафор, что дает доступ к собственным возможностям и предоставляет свободу выбора. Использование метафор в общении. Обучения правилам создания и изложения метафоры, на примерах поучительных историй, сказок, легенд написанных известными психотерапевтами Д. Гордон, Д.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Гриндер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Бэндлер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, М. Эриксон, Н.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.</w:t>
      </w:r>
    </w:p>
    <w:p w:rsidR="004308AD" w:rsidRPr="00B262A6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62A6">
        <w:rPr>
          <w:rFonts w:ascii="Times New Roman" w:hAnsi="Times New Roman" w:cs="Times New Roman"/>
          <w:caps/>
          <w:sz w:val="24"/>
          <w:szCs w:val="24"/>
        </w:rPr>
        <w:t>Модуль 2. Тренинг личностного роста. (6 – 7 классы).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13-14 лет (6-7 класс)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Возраст 12-13 лет это период открытия Я, когда подростки начинают задумываться над вопросами «Кто Я?», «Чего хочу и что могу?». Психологи называют этот период стремительного развития самосознания, выделяя такие компоненты как собственное имя человека, притязание на социальное признание, социальное пространство личности (ее права и обязанности), половая идентификация.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Подростковый период – время резких изменений, как в физическом, так и в эмоциональном облике. В 7 классе постепенно выходит на первый план принятие своей </w:t>
      </w:r>
      <w:r w:rsidRPr="003E63DF">
        <w:rPr>
          <w:rFonts w:ascii="Times New Roman" w:hAnsi="Times New Roman" w:cs="Times New Roman"/>
          <w:sz w:val="24"/>
          <w:szCs w:val="24"/>
        </w:rPr>
        <w:lastRenderedPageBreak/>
        <w:t xml:space="preserve">телесности. Удовлетворение или неудовлетворение своей внешностью подросток достаточно часто переносит на отношение к себе в целом. Нередко непринятие своего тела становится причиной трудностей в общении со сверстниками, как своего, так и противоположного пола. Притязание на телесное признание является столь значительным для подростков, потому что тесно связано с признанием собственной сексуальной привлекательностью.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>Следующий параметр признания, значимый для подростков, - это факт собственного взросления. Он активно это доказывает и сверстникам, и родителя.  Важнейшим новообразованием этого возраста является чувство взрослости – это новый уровень притязаний, предвосхищающий новое положение, которого подросток еще не достиг. В этом заключается глубокое противоречие: подросток требует признания того, что на самом деле еще не сформировалось. И именно поэтому он столь остро реагирует на любое ущемление педагогами и родителями его взрослой позиции: может грубить или плакать, поступать вопреки установленным нормам и правилам.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Этот возраст характеризуется ориентацией на будущее: стремление скорей вырасти, ожиданием в будущем определенных радостей и свобод.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Седьмой класс это период когда наблюдается пик эмоциональной неуравновешенности. Подростки легко возбуждаются и не всегда могут справиться со своими эмоциями.  В этот период активно развивается формально-логическое мышление, подростки с радостью воспринимают задания, для выполнения которых нужно поразмышлять, поспорить, придумать разные варианты решения проблемы, кроме того они начинают мыслить быстрее.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Большинство подростков в возрасте 12-13 лет проявляют живой интерес к самопознанию, поэтому они  с радостью принимают участие в занятиях, позволяющие им посмотреть на самих себя.    В сферу самопознания входят и изучение своего внутреннего мира. Жизненные ценности, исследование своей самооценки, как работает и сознание (психические процессы и психические состояния).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bCs/>
          <w:sz w:val="24"/>
          <w:szCs w:val="24"/>
        </w:rPr>
        <w:t>Цель модуля</w:t>
      </w:r>
      <w:r w:rsidRPr="003E63DF">
        <w:rPr>
          <w:rFonts w:ascii="Times New Roman" w:hAnsi="Times New Roman" w:cs="Times New Roman"/>
          <w:sz w:val="24"/>
          <w:szCs w:val="24"/>
        </w:rPr>
        <w:t xml:space="preserve">: формирование осознанного понимания своих личностных особенностей. </w:t>
      </w: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Тематическое планирование. 7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40"/>
        <w:gridCol w:w="989"/>
        <w:gridCol w:w="981"/>
        <w:gridCol w:w="1020"/>
      </w:tblGrid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(второе полугодие)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Мои умственные способности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Восприятие. Каналы получения и переработки информации (</w:t>
            </w:r>
            <w:proofErr w:type="spellStart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аудиалы</w:t>
            </w:r>
            <w:proofErr w:type="spellEnd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визуалы</w:t>
            </w:r>
            <w:proofErr w:type="spellEnd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Просмотр фильма. Обсуждение сенсорных предпочтений героев фильма.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Внимание. Какое оно бывает.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Опыты с вниманием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Память. Какая она бывает.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Опыты с памятью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Опыты с воображением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психологической викторине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 класс (первое полугодие)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ценности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Ценности и их роль в жизни человека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Я и моя семья. Дискуссия о взаимоотношениях детей и родителей.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Я и мои друзья. Психологическая игра «Красное и черное</w:t>
            </w: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на испытание дружеских чувств.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Любовь. Просмотр и обсуждение фильма о подростковой любви.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Психологическое здоровье.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Вредные привычки. Встреча со специалистами.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Мои интересы. Презентация личных увлечений.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психологического портрета. Презентация себя.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Подготовке к психологической игре «</w:t>
            </w: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мир</w:t>
            </w: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</w:t>
            </w: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мир</w:t>
            </w: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817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308AD" w:rsidRPr="003E63DF" w:rsidRDefault="004308AD" w:rsidP="00430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1. Мои умственные способности. </w:t>
      </w:r>
      <w:r w:rsidRPr="003E63DF">
        <w:rPr>
          <w:rFonts w:ascii="Times New Roman" w:hAnsi="Times New Roman" w:cs="Times New Roman"/>
          <w:sz w:val="24"/>
          <w:szCs w:val="24"/>
        </w:rPr>
        <w:t xml:space="preserve">Дать понятие об основных познавательных процессах психики человека. Рассмотреть механизмы восприятия, внимания, памяти, мышления, воображения. С помощью практических заданий и экспериментов показать возможности развития познавательных процессов, выявить индивидуальные особенности; научить  способам организации внимания, эффективного запоминания, активизировать мыслительную деятельность, творческое воображение. 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2. Жизненные ценности. </w:t>
      </w:r>
      <w:r w:rsidRPr="003E63DF">
        <w:rPr>
          <w:rFonts w:ascii="Times New Roman" w:hAnsi="Times New Roman" w:cs="Times New Roman"/>
          <w:sz w:val="24"/>
          <w:szCs w:val="24"/>
        </w:rPr>
        <w:t xml:space="preserve">Обсуждение основных человеческих ценностей, ранжирование их по степени значимости, влияние приоритетных ценностей на формирование мировоззрения. Ценность семьи, организация поддержки и разрешение противоречий между детьми и родителями. Дружба и её роль в становлении личности.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Полоролевая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идентичность, проблемы формирования. Любовь как общечеловеческая ценность. Здоровье: физическое, психологическое, социальное. Вредные привычки, их влияние на здоровье и состояние человека. Ценность самовыражения, интересы, увлечения. Презентация личных увлечений.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>Психологический портрет, его основные составляющие. Составление собственного психологического портрета и его презентация. Закрепление полученных знаний в психологической игре.</w:t>
      </w:r>
    </w:p>
    <w:p w:rsidR="004308AD" w:rsidRPr="00B262A6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2A6">
        <w:rPr>
          <w:rFonts w:ascii="Times New Roman" w:hAnsi="Times New Roman" w:cs="Times New Roman"/>
          <w:sz w:val="24"/>
          <w:szCs w:val="24"/>
        </w:rPr>
        <w:t>МОДУЛЬ 3. Я И ДРУГИЕ (7-8 классы)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14-15 лет (7-8 классы)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>С наступлением подросткового возраста обостряется восприятие ребенком многих проблем, особенно тех, которые возникают в общении с взрослыми и сверстниками. Большинство детей в этот период не очень охотно доверяют эти проблемы взрослым: родителям, классному руководителю; да и сверстникам не каждый может довериться из опасения быть непонятым или осмеянным. Самому подростку не всегда удается справиться со своими переживаниями, найти выход из сложившейся ситуации, и решения, которые они иногда принимают в состоянии отчаяния, могут иметь печальные последствия.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E63DF">
        <w:rPr>
          <w:rFonts w:ascii="Times New Roman" w:eastAsia="Georgia" w:hAnsi="Times New Roman" w:cs="Times New Roman"/>
          <w:sz w:val="24"/>
          <w:szCs w:val="24"/>
        </w:rPr>
        <w:t xml:space="preserve">В данном модуле ученикам предлагается на практике через активную деятельность научиться  быть внимательными по отношению к ровесникам и младшим ученикам, выражать понимание и поддерживать их. Иногда только этого достаточно, чтобы предостеречь молодых </w:t>
      </w:r>
      <w:r w:rsidRPr="003E63DF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людей от психологически деструктивного поведения, направленного на себя и других. Доброта, отсутствие оценок, уважение себя и других - это психологические характеристики, на развитие которых направлен данный модуль.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E63DF">
        <w:rPr>
          <w:rFonts w:ascii="Times New Roman" w:eastAsia="Georgia" w:hAnsi="Times New Roman" w:cs="Times New Roman"/>
          <w:sz w:val="24"/>
          <w:szCs w:val="24"/>
        </w:rPr>
        <w:t>Модуль включает в себя упражнения и ролевые игры, помогающие развить взаимное уважение, открытую коммуникацию, умение активно слушать и т.д. Программа  помогает не только усовершенствовать коммуникативные навыки подростков, но и дает возможность обучить их способам психологической поддержки.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Pr="003E63DF">
        <w:rPr>
          <w:rFonts w:ascii="Times New Roman" w:hAnsi="Times New Roman" w:cs="Times New Roman"/>
          <w:sz w:val="24"/>
          <w:szCs w:val="24"/>
        </w:rPr>
        <w:t>: теоретическая и практическая подготовка учеников 7-8 классов к оказанию поддержки сверстникам и младшим ребятам.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08AD" w:rsidRPr="003E63DF" w:rsidRDefault="004308AD" w:rsidP="00B262A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Изучить основные понятия общения и способы психологической поддержки.</w:t>
      </w:r>
    </w:p>
    <w:p w:rsidR="004308AD" w:rsidRPr="003E63DF" w:rsidRDefault="004308AD" w:rsidP="00B262A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коммуникативные навыки и способность к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8AD" w:rsidRPr="003E63DF" w:rsidRDefault="004308AD" w:rsidP="00B262A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Упражнять обучающихся в практической деятельности по оказанию поддержки другим ученикам.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Тематическое планирование 7-8 классы (смешанные группы)</w:t>
      </w:r>
    </w:p>
    <w:p w:rsidR="004308AD" w:rsidRPr="003E63DF" w:rsidRDefault="004308AD" w:rsidP="00B262A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98"/>
        <w:gridCol w:w="989"/>
        <w:gridCol w:w="981"/>
        <w:gridCol w:w="1020"/>
      </w:tblGrid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Общеекол-вочасов</w:t>
            </w:r>
            <w:proofErr w:type="spellEnd"/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воаудит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вовнеаудит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 класс (второе полугодие)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коммуникативных навыков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группой. Введение правил работы в группе.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Коммуникация. Невербальное общение.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Невербальная коммуникация. Позиции в общении.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Чувства и эмоции.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23- 26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«Секреты общения».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общением младших школьников. 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8 класс (первое полугодие)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приемами поддержки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Умение слушать. Способы поддержки. Навыки активного слушания.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Мой мир: способности и ресурсы.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Черты характера других людей.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63DF">
              <w:rPr>
                <w:bCs/>
              </w:rPr>
              <w:t>Обратная связь: похвала и конфронтация.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чувствами.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стадиями ведения беседы. Практика.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конфликтов. Взаимоотношения между мальчиками и девочками.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группы.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Зачет по теме.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общения младших школьников, оказание им поддержки.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8AD" w:rsidRPr="003E63DF" w:rsidTr="00B262A6">
        <w:tc>
          <w:tcPr>
            <w:tcW w:w="9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308AD" w:rsidRPr="003E63DF" w:rsidRDefault="004308AD" w:rsidP="00430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4308AD" w:rsidRPr="003E63DF" w:rsidRDefault="004308AD" w:rsidP="00B262A6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Совершенствование коммуникативных навыков, необходимых для посредничества (17 ч.). </w:t>
      </w:r>
      <w:r w:rsidRPr="003E63DF">
        <w:rPr>
          <w:rFonts w:ascii="Times New Roman" w:hAnsi="Times New Roman" w:cs="Times New Roman"/>
          <w:sz w:val="24"/>
          <w:szCs w:val="24"/>
          <w:lang w:val="ru-RU"/>
        </w:rPr>
        <w:t>Знакомство с правилами работы в группе. Приобретение опыта совместной работы всей группы. Поиск новых способов поведения в контактах с людьми. Осознание важности невербальной коммуникации.             Углубление представлений о невербальном общении: позиции и дистанция в общении. Тренировка умения использовать различные способы поддержки. Развитие чувственного восприятия. Тренировка навыков распознавания эмоций.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Овладение приемами посредничества (17 ч.) </w:t>
      </w:r>
      <w:r w:rsidRPr="003E63DF">
        <w:rPr>
          <w:rFonts w:ascii="Times New Roman" w:hAnsi="Times New Roman" w:cs="Times New Roman"/>
          <w:sz w:val="24"/>
          <w:szCs w:val="24"/>
        </w:rPr>
        <w:t xml:space="preserve">Знакомство с признаками хорошего и плохого слушания. Тренировка умения использовать различные способы поддержки. Отработка навыков активного слушания.     Развитие рефлексии как процесса познания и понимания себя. Осознание собственных ресурсов в работе доверенного ученика. Развитие представлений о чертах характера людей. Осознание своих особенностей и освобождение от стереотипов в представлении себя и других. Знакомство с моделью обратной связи. Формирование умения входить в позицию другого человека. Тренировка навыка понимать состояние партнера и проговаривать его. Тренировка навыка выражать сопереживание и </w:t>
      </w:r>
      <w:r w:rsidRPr="003E63DF">
        <w:rPr>
          <w:rFonts w:ascii="Times New Roman" w:hAnsi="Times New Roman" w:cs="Times New Roman"/>
          <w:sz w:val="24"/>
          <w:szCs w:val="24"/>
        </w:rPr>
        <w:lastRenderedPageBreak/>
        <w:t>сочувствие.</w:t>
      </w:r>
      <w:r w:rsidRPr="003E63DF">
        <w:rPr>
          <w:rFonts w:ascii="Times New Roman" w:hAnsi="Times New Roman" w:cs="Times New Roman"/>
          <w:sz w:val="24"/>
          <w:szCs w:val="24"/>
        </w:rPr>
        <w:tab/>
        <w:t>Знакомство со стадиями ведения беседы.  Определение проблемных зон в отношениях между мальчиками и девочками в подростковом возрасте</w:t>
      </w:r>
      <w:r w:rsidRPr="003E6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3DF">
        <w:rPr>
          <w:rFonts w:ascii="Times New Roman" w:hAnsi="Times New Roman" w:cs="Times New Roman"/>
          <w:sz w:val="24"/>
          <w:szCs w:val="24"/>
        </w:rPr>
        <w:t>Выявление особенности поведения в конфликтной ситуации. Осмысление приобретенных качеств.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AD" w:rsidRPr="00B262A6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2A6">
        <w:rPr>
          <w:rFonts w:ascii="Times New Roman" w:hAnsi="Times New Roman" w:cs="Times New Roman"/>
          <w:sz w:val="24"/>
          <w:szCs w:val="24"/>
        </w:rPr>
        <w:t xml:space="preserve">МОДУЛЬ 4. ВЫБИРАЕМ </w:t>
      </w:r>
      <w:proofErr w:type="gramStart"/>
      <w:r w:rsidRPr="00B262A6">
        <w:rPr>
          <w:rFonts w:ascii="Times New Roman" w:hAnsi="Times New Roman" w:cs="Times New Roman"/>
          <w:sz w:val="24"/>
          <w:szCs w:val="24"/>
        </w:rPr>
        <w:t>ПРОФЕССИЮ  (</w:t>
      </w:r>
      <w:proofErr w:type="gramEnd"/>
      <w:r w:rsidRPr="00B262A6">
        <w:rPr>
          <w:rFonts w:ascii="Times New Roman" w:hAnsi="Times New Roman" w:cs="Times New Roman"/>
          <w:sz w:val="24"/>
          <w:szCs w:val="24"/>
        </w:rPr>
        <w:t>8-9 классы)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Психологические особенности возраста (8-9 классы)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Необходимость данного модуля в программе 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Данный модуль создает реальную возможность перехода от традиционной диагностической модели профориентации (ориентированной на выявление соответствия профессии отдельной личности) к опережающей модели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работы (ориентированной на развитие активности, ответственности личности, формирование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компетенций, которые являются основой для профессиональных  компетенций).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Работа именно в этом направлении даст возможность учащимся, желающим приобрести</w:t>
      </w:r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навыки, знания о себе и о мире профессионального труда, сознательно и самостоятельно сделать свой профессиональный выбор. </w:t>
      </w:r>
    </w:p>
    <w:p w:rsidR="004308AD" w:rsidRPr="003E63DF" w:rsidRDefault="004308AD" w:rsidP="00B2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proofErr w:type="spellStart"/>
      <w:r w:rsidRPr="003E63DF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3E63DF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4D50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 проводится по следующим направлениям: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-взаимодействие с различными </w:t>
      </w:r>
      <w:proofErr w:type="spellStart"/>
      <w:r w:rsidRPr="00EC4D50">
        <w:rPr>
          <w:rFonts w:ascii="Times New Roman" w:hAnsi="Times New Roman" w:cs="Times New Roman"/>
          <w:sz w:val="24"/>
          <w:szCs w:val="24"/>
          <w:lang w:val="ru-RU"/>
        </w:rPr>
        <w:t>профориентационными</w:t>
      </w:r>
      <w:proofErr w:type="spellEnd"/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 центрами и организациями;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- проведение совместных мероприятий по профессиональной ориентации с Центрами </w:t>
      </w:r>
      <w:proofErr w:type="spellStart"/>
      <w:r w:rsidRPr="00EC4D50">
        <w:rPr>
          <w:rFonts w:ascii="Times New Roman" w:hAnsi="Times New Roman" w:cs="Times New Roman"/>
          <w:sz w:val="24"/>
          <w:szCs w:val="24"/>
          <w:lang w:val="ru-RU"/>
        </w:rPr>
        <w:t>довузовского</w:t>
      </w:r>
      <w:proofErr w:type="spellEnd"/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а также с другими подразделениями томских ВУЗов; 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- участие школьников  в традиционных </w:t>
      </w:r>
      <w:proofErr w:type="spellStart"/>
      <w:r w:rsidRPr="00EC4D50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C4D50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мероприятиях (Дни открытых дверей, Ярмарка учебных заведений и др.);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>- организация встреч с  руководителями институтов, факультетов и кафедр, а также проведение мастер-классов, открытых лекций, семинаров и тренингов;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>- проведение выступлений перед учениками старших классов, с целью их дальнейшей профориентации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>- распространение информации об условиях поступления, формах обучения и т.п.; (информативные стенды, раздаточный материал, предоставляемый УЗ)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t>- проведение различных тренингов, целью которых является развитие коммуникативных навыков, профессиональное самоопределение и т.п.;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проведение </w:t>
      </w:r>
      <w:proofErr w:type="spellStart"/>
      <w:r w:rsidRPr="00EC4D50">
        <w:rPr>
          <w:rFonts w:ascii="Times New Roman" w:hAnsi="Times New Roman" w:cs="Times New Roman"/>
          <w:sz w:val="24"/>
          <w:szCs w:val="24"/>
          <w:lang w:val="ru-RU"/>
        </w:rPr>
        <w:t>профконсультаций</w:t>
      </w:r>
      <w:proofErr w:type="spellEnd"/>
      <w:r w:rsidRPr="00EC4D50">
        <w:rPr>
          <w:rFonts w:ascii="Times New Roman" w:hAnsi="Times New Roman" w:cs="Times New Roman"/>
          <w:sz w:val="24"/>
          <w:szCs w:val="24"/>
          <w:lang w:val="ru-RU"/>
        </w:rPr>
        <w:t>, то есть консультаций с целью выяснить профориентацию.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модуля: </w:t>
      </w:r>
      <w:r w:rsidRPr="00EC4D50">
        <w:rPr>
          <w:rFonts w:ascii="Times New Roman" w:hAnsi="Times New Roman" w:cs="Times New Roman"/>
          <w:sz w:val="24"/>
          <w:szCs w:val="24"/>
          <w:lang w:val="ru-RU"/>
        </w:rPr>
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</w:r>
    </w:p>
    <w:p w:rsidR="004308AD" w:rsidRPr="00EC4D50" w:rsidRDefault="004308AD" w:rsidP="00B262A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50">
        <w:rPr>
          <w:rFonts w:ascii="Times New Roman" w:hAnsi="Times New Roman" w:cs="Times New Roman"/>
          <w:b/>
          <w:sz w:val="24"/>
          <w:szCs w:val="24"/>
        </w:rPr>
        <w:t>З а д а ч и</w:t>
      </w:r>
      <w:r w:rsidRPr="00EC4D50">
        <w:rPr>
          <w:rFonts w:ascii="Times New Roman" w:hAnsi="Times New Roman" w:cs="Times New Roman"/>
          <w:sz w:val="24"/>
          <w:szCs w:val="24"/>
        </w:rPr>
        <w:t>:</w:t>
      </w:r>
    </w:p>
    <w:p w:rsidR="004308AD" w:rsidRPr="00EC4D50" w:rsidRDefault="004308AD" w:rsidP="00B262A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D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информацию о мире профессий.</w:t>
      </w:r>
    </w:p>
    <w:p w:rsidR="004308AD" w:rsidRPr="00EC4D50" w:rsidRDefault="004308AD" w:rsidP="00B262A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D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Обобщить сформированные навыки адекватной оценки своих возможностей и умения на основе этого делать рациональный выбор.</w:t>
      </w:r>
    </w:p>
    <w:p w:rsidR="004308AD" w:rsidRPr="00EC4D50" w:rsidRDefault="004308AD" w:rsidP="00B262A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D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 школьников с миром профессий, с учебными профессиональными заведениями, с конкретной ситуацией на рынке труда.</w:t>
      </w:r>
    </w:p>
    <w:p w:rsidR="004308AD" w:rsidRPr="00EC4D50" w:rsidRDefault="004308AD" w:rsidP="00B262A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D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ответственное отношение к своему будущему, умение реалистически оценивать свои возможности, представления о своих жизненных ценностях.</w:t>
      </w:r>
    </w:p>
    <w:p w:rsidR="004308AD" w:rsidRPr="00EC4D50" w:rsidRDefault="004308AD" w:rsidP="00B262A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D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Способствовать нравственному самосовершенствованию учащегося, его готовности к социальному самоопределению и поиску жизненных ценностей.</w:t>
      </w:r>
    </w:p>
    <w:p w:rsidR="004308AD" w:rsidRPr="003E63DF" w:rsidRDefault="004308AD" w:rsidP="00B262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4338"/>
        <w:gridCol w:w="1276"/>
        <w:gridCol w:w="1559"/>
        <w:gridCol w:w="1383"/>
      </w:tblGrid>
      <w:tr w:rsidR="004308AD" w:rsidRPr="003E63DF" w:rsidTr="00B46DAA">
        <w:trPr>
          <w:trHeight w:val="819"/>
        </w:trPr>
        <w:tc>
          <w:tcPr>
            <w:tcW w:w="1015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4308AD" w:rsidRPr="003E63DF" w:rsidTr="00B46DAA">
        <w:trPr>
          <w:trHeight w:val="331"/>
        </w:trPr>
        <w:tc>
          <w:tcPr>
            <w:tcW w:w="1015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8AD" w:rsidRPr="003E63DF" w:rsidRDefault="004308AD" w:rsidP="00B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8 класс (второе полугодие)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Самопознание «Я какой?»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Анкета профессионального самоопределения. 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«Здравствуй профессия!».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Профессия и темперамент.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Профессия и общение.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Эмоциональные особенности некоторых профессий.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Десятка необычных профессий.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«Профессия моих родителей» 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Декада психологии.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интересных профессий.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Конференция «Юные дарования Томску» (секция по профориентации). Участие или посещение.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308AD" w:rsidRPr="003E63DF" w:rsidRDefault="004308AD" w:rsidP="004308AD">
      <w:pPr>
        <w:rPr>
          <w:rFonts w:ascii="Times New Roman" w:hAnsi="Times New Roman" w:cs="Times New Roman"/>
          <w:sz w:val="24"/>
          <w:szCs w:val="24"/>
        </w:rPr>
      </w:pP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4568"/>
        <w:gridCol w:w="1046"/>
        <w:gridCol w:w="1559"/>
        <w:gridCol w:w="1383"/>
      </w:tblGrid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видеороликов о профессиях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для профессий типа «человек-природа»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для профессий типа «человек-техника»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для профессий типа «человек-человек»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для профессий типа «человек-знаковые системы»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для профессий типа «человек-художественный образ»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308AD" w:rsidRPr="003E63DF" w:rsidRDefault="004308AD" w:rsidP="00B46D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Выездные экскурсии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учебное заведение среднего профессионального образования технического направления (по выбору учеников)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учебное заведение среднего профессионального образования гуманитарного направления (по выбору учеников)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учебное заведение среднего профессионального образования художественного направления (по выбору учеников)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27-30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 г.Томска. Посещение предприятий.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заведения г.Томска. Посещение ярмарки учебных заведений.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своей профессиональной карты. Проектирование профессионального плана, его коррекция с учетом рынка труда.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D" w:rsidRPr="003E63DF" w:rsidTr="00B46DAA">
        <w:tc>
          <w:tcPr>
            <w:tcW w:w="1015" w:type="dxa"/>
          </w:tcPr>
          <w:p w:rsidR="004308AD" w:rsidRPr="003E63DF" w:rsidRDefault="004308AD" w:rsidP="00B4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4308AD" w:rsidRPr="003E63DF" w:rsidRDefault="004308AD" w:rsidP="00B46DA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46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383" w:type="dxa"/>
          </w:tcPr>
          <w:p w:rsidR="004308AD" w:rsidRPr="003E63DF" w:rsidRDefault="004308AD" w:rsidP="00B46DA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</w:tbl>
    <w:p w:rsidR="004308AD" w:rsidRPr="003E63DF" w:rsidRDefault="004308AD" w:rsidP="00430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AD" w:rsidRPr="003E63DF" w:rsidRDefault="004308AD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СИСТЕМА ОЦЕНКИ РЕЗУЛЬТАТОВ</w:t>
      </w:r>
    </w:p>
    <w:p w:rsidR="004308AD" w:rsidRPr="003E63DF" w:rsidRDefault="004308AD" w:rsidP="004308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>При входной и итоговой диагностике используются следующие методики:</w:t>
      </w:r>
    </w:p>
    <w:p w:rsidR="004308AD" w:rsidRPr="003E63DF" w:rsidRDefault="004308AD" w:rsidP="004308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b/>
          <w:sz w:val="24"/>
          <w:szCs w:val="24"/>
          <w:lang w:val="ru-RU"/>
        </w:rPr>
        <w:t>модуль</w:t>
      </w:r>
    </w:p>
    <w:p w:rsidR="004308AD" w:rsidRPr="003E63DF" w:rsidRDefault="004308AD" w:rsidP="00430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«Шкала тревожности». Разработана по принципу «Шкалы социально-ситуативной тревоги»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Кондаша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(1973).</w:t>
      </w:r>
    </w:p>
    <w:p w:rsidR="004308AD" w:rsidRPr="003E63DF" w:rsidRDefault="004308AD" w:rsidP="00430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Опросник КОС. </w:t>
      </w:r>
    </w:p>
    <w:p w:rsidR="004308AD" w:rsidRPr="003E63DF" w:rsidRDefault="004308AD" w:rsidP="00430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Опросник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Басса-Дарки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(сокращенный вариант»).</w:t>
      </w:r>
    </w:p>
    <w:p w:rsidR="004308AD" w:rsidRPr="003E63DF" w:rsidRDefault="004308AD" w:rsidP="00430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Опросник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Айзенка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8AD" w:rsidRPr="003E63DF" w:rsidRDefault="004308AD" w:rsidP="00430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2 модуль</w:t>
      </w:r>
    </w:p>
    <w:p w:rsidR="004308AD" w:rsidRPr="003E63DF" w:rsidRDefault="004308AD" w:rsidP="004308A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Тест на определение ведущей модальности.</w:t>
      </w:r>
    </w:p>
    <w:p w:rsidR="004308AD" w:rsidRPr="003E63DF" w:rsidRDefault="004308AD" w:rsidP="004308A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Опросник на определение самооценки Казанцевой.</w:t>
      </w:r>
    </w:p>
    <w:p w:rsidR="004308AD" w:rsidRPr="003E63DF" w:rsidRDefault="004308AD" w:rsidP="00430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3 модуль</w:t>
      </w:r>
    </w:p>
    <w:p w:rsidR="004308AD" w:rsidRPr="003E63DF" w:rsidRDefault="004308AD" w:rsidP="004308A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Тест на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эмпатию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8AD" w:rsidRPr="003E63DF" w:rsidRDefault="004308AD" w:rsidP="00430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4 модуль</w:t>
      </w:r>
    </w:p>
    <w:p w:rsidR="004308AD" w:rsidRPr="003E63DF" w:rsidRDefault="004308AD" w:rsidP="004308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Анкеты профессионального самоопределения.</w:t>
      </w:r>
    </w:p>
    <w:p w:rsidR="004308AD" w:rsidRPr="003E63DF" w:rsidRDefault="004308AD" w:rsidP="004308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Методика «Профиль» Г.А.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Резапкиной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8AD" w:rsidRPr="003E63DF" w:rsidRDefault="004308AD" w:rsidP="004308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8AD" w:rsidRDefault="004308AD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51" w:rsidRDefault="00BE3351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51" w:rsidRPr="00457A2A" w:rsidRDefault="00457A2A" w:rsidP="00457A2A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7A2A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308AD" w:rsidRPr="003E63DF" w:rsidRDefault="004308AD" w:rsidP="00430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Абрамова Г.С. Возрастная психология: Учебник для студентов </w:t>
      </w:r>
      <w:proofErr w:type="gram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вузов.-</w:t>
      </w:r>
      <w:proofErr w:type="gram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М.: Академический Проспект, 2001.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Голуб Г.Б., </w:t>
      </w:r>
      <w:proofErr w:type="spellStart"/>
      <w:r w:rsidRPr="003E63DF">
        <w:rPr>
          <w:rFonts w:ascii="Times New Roman" w:hAnsi="Times New Roman" w:cs="Times New Roman"/>
          <w:color w:val="231F20"/>
          <w:sz w:val="24"/>
          <w:szCs w:val="24"/>
          <w:lang w:val="ru-RU"/>
        </w:rPr>
        <w:t>Чудакова</w:t>
      </w:r>
      <w:proofErr w:type="spellEnd"/>
      <w:r w:rsidRPr="003E63D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О.В. Портфолио в системе педагогической диагностики // Школьные технологии.2005. № 1. С. 181-182.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Грецов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А.Г. Тренинг общения для подростков. -  </w:t>
      </w:r>
      <w:proofErr w:type="gram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Питер, 2006.  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7. Крылова Н.Б., Александрова Е.А. Организация индивидуального образования в школе (теория и практика).– М.: Сентябрь. 2004. - 208 с.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Мачехина О.Н. </w:t>
      </w:r>
      <w:r w:rsidRPr="003E63DF">
        <w:rPr>
          <w:rFonts w:ascii="Times New Roman" w:hAnsi="Times New Roman" w:cs="Times New Roman"/>
          <w:sz w:val="24"/>
          <w:szCs w:val="24"/>
          <w:lang w:val="ru-RU"/>
        </w:rPr>
        <w:t>Социальная компетентность старших школьников.- Москва, 2006.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Фоппель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 К. Сплоченность и толерантность в группе. М., Генезис. 2006.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Методическое пособие для педагога по курсу «Основы социализации личности» / Под редакцией Н.Р. Огневой.-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, 2006.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для педагога по курсу «Психология успеха и планирование карьеры» для старшеклассников / Под редакцией Н.Р. Огневой. – Томск, 2003.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Огнева Н.Р., Симоненко Л.А. Основы социализации личности. Часть </w:t>
      </w:r>
      <w:r w:rsidRPr="003E63DF">
        <w:rPr>
          <w:rFonts w:ascii="Times New Roman" w:hAnsi="Times New Roman" w:cs="Times New Roman"/>
          <w:sz w:val="24"/>
          <w:szCs w:val="24"/>
        </w:rPr>
        <w:t>II</w:t>
      </w: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. Методическое пособие для педагогов и психологов / Под редакцией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канд.пед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. наук О.В.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Шушпановой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>. – Томск, 2007.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Огнева Н.Р.,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Спичева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Д.И. Как выбрать профиль: Методическое пособие по курсу для педагогов и психологов / Под ред. </w:t>
      </w:r>
      <w:r w:rsidRPr="003E63DF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proofErr w:type="gramStart"/>
      <w:r w:rsidRPr="003E63DF">
        <w:rPr>
          <w:rFonts w:ascii="Times New Roman" w:hAnsi="Times New Roman" w:cs="Times New Roman"/>
          <w:sz w:val="24"/>
          <w:szCs w:val="24"/>
        </w:rPr>
        <w:t>Горлова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, 2005.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Подростковая школа индивидуальных образовательных траекторий: Сборник методических материалов./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Ответственный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Суханова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, 2001.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Практикум по психологическим играм с детьми и подростками / Азарова Т.В., Барчук О.И.,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Беглова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Т.В.,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Битянова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М.Р., Королева Е.Г., Пятакова О.М.; под общей редакцией </w:t>
      </w:r>
      <w:proofErr w:type="spellStart"/>
      <w:r w:rsidRPr="003E63DF">
        <w:rPr>
          <w:rFonts w:ascii="Times New Roman" w:hAnsi="Times New Roman" w:cs="Times New Roman"/>
          <w:sz w:val="24"/>
          <w:szCs w:val="24"/>
          <w:lang w:val="ru-RU"/>
        </w:rPr>
        <w:t>Битяновой</w:t>
      </w:r>
      <w:proofErr w:type="spellEnd"/>
      <w:r w:rsidRPr="003E63DF">
        <w:rPr>
          <w:rFonts w:ascii="Times New Roman" w:hAnsi="Times New Roman" w:cs="Times New Roman"/>
          <w:sz w:val="24"/>
          <w:szCs w:val="24"/>
          <w:lang w:val="ru-RU"/>
        </w:rPr>
        <w:t xml:space="preserve"> М.Р. – СПб: Питер, 2002.</w:t>
      </w:r>
    </w:p>
    <w:p w:rsidR="004308AD" w:rsidRPr="003E63DF" w:rsidRDefault="004308AD" w:rsidP="004308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Резапкина</w:t>
      </w:r>
      <w:proofErr w:type="spellEnd"/>
      <w:r w:rsidRPr="003E6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Г.В. Я и моя профессия. М., 2000.</w:t>
      </w: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DF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4308AD" w:rsidRPr="003E63DF" w:rsidRDefault="004308AD" w:rsidP="0043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3DF">
        <w:rPr>
          <w:rFonts w:ascii="Times New Roman" w:hAnsi="Times New Roman" w:cs="Times New Roman"/>
          <w:sz w:val="24"/>
          <w:szCs w:val="24"/>
        </w:rPr>
        <w:t xml:space="preserve">Алан 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>. Язык телодвижений: как читать мысли других по их жестам. М., 1996.</w:t>
      </w:r>
    </w:p>
    <w:p w:rsidR="004308AD" w:rsidRPr="003E63DF" w:rsidRDefault="004308AD" w:rsidP="0043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Л.П. Методическое пособие «Найди себя»: Для учащихся 8-9 классов.– М.: ИНПО, 1997. </w:t>
      </w:r>
    </w:p>
    <w:p w:rsidR="004308AD" w:rsidRPr="003E63DF" w:rsidRDefault="004308AD" w:rsidP="0043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Х. Правильно ли я веду себя при устройстве на работу? «</w:t>
      </w: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», М., 1996. </w:t>
      </w:r>
    </w:p>
    <w:p w:rsidR="004308AD" w:rsidRPr="003E63DF" w:rsidRDefault="004308AD" w:rsidP="0043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63DF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3E63DF">
        <w:rPr>
          <w:rFonts w:ascii="Times New Roman" w:hAnsi="Times New Roman" w:cs="Times New Roman"/>
          <w:sz w:val="24"/>
          <w:szCs w:val="24"/>
        </w:rPr>
        <w:t xml:space="preserve"> А.С. Свет мой зеркальце</w:t>
      </w:r>
      <w:r w:rsidR="003E63DF">
        <w:rPr>
          <w:rFonts w:ascii="Times New Roman" w:hAnsi="Times New Roman" w:cs="Times New Roman"/>
          <w:sz w:val="24"/>
          <w:szCs w:val="24"/>
        </w:rPr>
        <w:t>,</w:t>
      </w:r>
      <w:r w:rsidRPr="003E63DF">
        <w:rPr>
          <w:rFonts w:ascii="Times New Roman" w:hAnsi="Times New Roman" w:cs="Times New Roman"/>
          <w:sz w:val="24"/>
          <w:szCs w:val="24"/>
        </w:rPr>
        <w:t xml:space="preserve"> скажи…- М., 1996.</w:t>
      </w: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AD" w:rsidRPr="003E63DF" w:rsidRDefault="004308AD" w:rsidP="00430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AD" w:rsidRPr="003E63DF" w:rsidRDefault="004308AD" w:rsidP="004308AD">
      <w:pPr>
        <w:rPr>
          <w:rFonts w:ascii="Times New Roman" w:hAnsi="Times New Roman" w:cs="Times New Roman"/>
          <w:sz w:val="24"/>
          <w:szCs w:val="24"/>
        </w:rPr>
      </w:pPr>
    </w:p>
    <w:p w:rsidR="003C02EF" w:rsidRPr="003E63DF" w:rsidRDefault="003C02EF" w:rsidP="004308AD">
      <w:pPr>
        <w:rPr>
          <w:rFonts w:ascii="Times New Roman" w:hAnsi="Times New Roman" w:cs="Times New Roman"/>
          <w:sz w:val="24"/>
          <w:szCs w:val="24"/>
        </w:rPr>
      </w:pPr>
    </w:p>
    <w:sectPr w:rsidR="003C02EF" w:rsidRPr="003E63DF" w:rsidSect="00AA0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7E1"/>
    <w:multiLevelType w:val="hybridMultilevel"/>
    <w:tmpl w:val="8E72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A27"/>
    <w:multiLevelType w:val="hybridMultilevel"/>
    <w:tmpl w:val="AFE67B7C"/>
    <w:lvl w:ilvl="0" w:tplc="369A2C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21716A"/>
    <w:multiLevelType w:val="hybridMultilevel"/>
    <w:tmpl w:val="7E02AE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992FBC"/>
    <w:multiLevelType w:val="hybridMultilevel"/>
    <w:tmpl w:val="063C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4747"/>
    <w:multiLevelType w:val="hybridMultilevel"/>
    <w:tmpl w:val="122E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72CC"/>
    <w:multiLevelType w:val="hybridMultilevel"/>
    <w:tmpl w:val="5FBE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5E72"/>
    <w:multiLevelType w:val="hybridMultilevel"/>
    <w:tmpl w:val="1E726AAA"/>
    <w:lvl w:ilvl="0" w:tplc="E82A4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03704"/>
    <w:multiLevelType w:val="hybridMultilevel"/>
    <w:tmpl w:val="641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33E"/>
    <w:multiLevelType w:val="hybridMultilevel"/>
    <w:tmpl w:val="3FE4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77C2A"/>
    <w:multiLevelType w:val="hybridMultilevel"/>
    <w:tmpl w:val="4E2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15D51"/>
    <w:multiLevelType w:val="hybridMultilevel"/>
    <w:tmpl w:val="6AE4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E668C">
      <w:start w:val="1"/>
      <w:numFmt w:val="bullet"/>
      <w:lvlText w:val=""/>
      <w:lvlJc w:val="left"/>
      <w:pPr>
        <w:tabs>
          <w:tab w:val="num" w:pos="1440"/>
        </w:tabs>
        <w:ind w:left="1117" w:hanging="3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7FC7"/>
    <w:multiLevelType w:val="hybridMultilevel"/>
    <w:tmpl w:val="83501FE6"/>
    <w:lvl w:ilvl="0" w:tplc="14AED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FA6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E3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24B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A4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88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812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EC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3A3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BF3761"/>
    <w:multiLevelType w:val="multilevel"/>
    <w:tmpl w:val="B69C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65B206B"/>
    <w:multiLevelType w:val="hybridMultilevel"/>
    <w:tmpl w:val="EDA6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572BA"/>
    <w:multiLevelType w:val="hybridMultilevel"/>
    <w:tmpl w:val="D3260094"/>
    <w:lvl w:ilvl="0" w:tplc="2E0255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83F1A"/>
    <w:multiLevelType w:val="hybridMultilevel"/>
    <w:tmpl w:val="90883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3D88"/>
    <w:multiLevelType w:val="hybridMultilevel"/>
    <w:tmpl w:val="CF546EDA"/>
    <w:lvl w:ilvl="0" w:tplc="F976B038">
      <w:start w:val="1"/>
      <w:numFmt w:val="decimal"/>
      <w:lvlText w:val="%1)"/>
      <w:lvlJc w:val="left"/>
      <w:pPr>
        <w:ind w:left="720" w:hanging="360"/>
      </w:pPr>
      <w:rPr>
        <w:rFonts w:ascii="NewtonCSanPin-Regular" w:hAnsi="NewtonCSanPin-Regular" w:cs="NewtonCSanPin-Regular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D448B"/>
    <w:multiLevelType w:val="hybridMultilevel"/>
    <w:tmpl w:val="632E72A0"/>
    <w:lvl w:ilvl="0" w:tplc="E74002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8" w15:restartNumberingAfterBreak="0">
    <w:nsid w:val="37200143"/>
    <w:multiLevelType w:val="hybridMultilevel"/>
    <w:tmpl w:val="083E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C97"/>
    <w:multiLevelType w:val="hybridMultilevel"/>
    <w:tmpl w:val="31B6837C"/>
    <w:lvl w:ilvl="0" w:tplc="A7FE668C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85A1E"/>
    <w:multiLevelType w:val="hybridMultilevel"/>
    <w:tmpl w:val="0A82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2B2"/>
    <w:multiLevelType w:val="hybridMultilevel"/>
    <w:tmpl w:val="0B3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75F8"/>
    <w:multiLevelType w:val="hybridMultilevel"/>
    <w:tmpl w:val="3F9E01D8"/>
    <w:lvl w:ilvl="0" w:tplc="70981294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2B2F01"/>
    <w:multiLevelType w:val="hybridMultilevel"/>
    <w:tmpl w:val="857EB532"/>
    <w:lvl w:ilvl="0" w:tplc="D352AA7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63BEB"/>
    <w:multiLevelType w:val="hybridMultilevel"/>
    <w:tmpl w:val="972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34B8"/>
    <w:multiLevelType w:val="hybridMultilevel"/>
    <w:tmpl w:val="154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51E1C"/>
    <w:multiLevelType w:val="hybridMultilevel"/>
    <w:tmpl w:val="02443DFE"/>
    <w:lvl w:ilvl="0" w:tplc="388487F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817EC"/>
    <w:multiLevelType w:val="hybridMultilevel"/>
    <w:tmpl w:val="FFD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73142"/>
    <w:multiLevelType w:val="hybridMultilevel"/>
    <w:tmpl w:val="371A2C80"/>
    <w:lvl w:ilvl="0" w:tplc="97BEC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01E23"/>
    <w:multiLevelType w:val="hybridMultilevel"/>
    <w:tmpl w:val="DB72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D7FB7"/>
    <w:multiLevelType w:val="hybridMultilevel"/>
    <w:tmpl w:val="C99879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FFB399B"/>
    <w:multiLevelType w:val="hybridMultilevel"/>
    <w:tmpl w:val="685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67EB2"/>
    <w:multiLevelType w:val="hybridMultilevel"/>
    <w:tmpl w:val="8A2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043B9"/>
    <w:multiLevelType w:val="hybridMultilevel"/>
    <w:tmpl w:val="A74A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D14F8"/>
    <w:multiLevelType w:val="hybridMultilevel"/>
    <w:tmpl w:val="DB48DB38"/>
    <w:lvl w:ilvl="0" w:tplc="883E1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5BE9"/>
    <w:multiLevelType w:val="hybridMultilevel"/>
    <w:tmpl w:val="6472E22C"/>
    <w:lvl w:ilvl="0" w:tplc="4CF251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00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2B8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E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6B9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6EA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1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C91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F2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25E58"/>
    <w:multiLevelType w:val="hybridMultilevel"/>
    <w:tmpl w:val="2408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03EF"/>
    <w:multiLevelType w:val="hybridMultilevel"/>
    <w:tmpl w:val="2990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AB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50FE9"/>
    <w:multiLevelType w:val="hybridMultilevel"/>
    <w:tmpl w:val="4698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34"/>
  </w:num>
  <w:num w:numId="5">
    <w:abstractNumId w:val="38"/>
  </w:num>
  <w:num w:numId="6">
    <w:abstractNumId w:val="36"/>
  </w:num>
  <w:num w:numId="7">
    <w:abstractNumId w:val="26"/>
  </w:num>
  <w:num w:numId="8">
    <w:abstractNumId w:val="5"/>
  </w:num>
  <w:num w:numId="9">
    <w:abstractNumId w:val="35"/>
  </w:num>
  <w:num w:numId="10">
    <w:abstractNumId w:val="11"/>
  </w:num>
  <w:num w:numId="11">
    <w:abstractNumId w:val="30"/>
  </w:num>
  <w:num w:numId="12">
    <w:abstractNumId w:val="23"/>
  </w:num>
  <w:num w:numId="13">
    <w:abstractNumId w:val="32"/>
  </w:num>
  <w:num w:numId="14">
    <w:abstractNumId w:val="33"/>
  </w:num>
  <w:num w:numId="15">
    <w:abstractNumId w:val="25"/>
  </w:num>
  <w:num w:numId="16">
    <w:abstractNumId w:val="27"/>
  </w:num>
  <w:num w:numId="17">
    <w:abstractNumId w:val="18"/>
  </w:num>
  <w:num w:numId="18">
    <w:abstractNumId w:val="28"/>
  </w:num>
  <w:num w:numId="19">
    <w:abstractNumId w:val="9"/>
  </w:num>
  <w:num w:numId="20">
    <w:abstractNumId w:val="14"/>
  </w:num>
  <w:num w:numId="21">
    <w:abstractNumId w:val="4"/>
  </w:num>
  <w:num w:numId="22">
    <w:abstractNumId w:val="7"/>
  </w:num>
  <w:num w:numId="23">
    <w:abstractNumId w:val="21"/>
  </w:num>
  <w:num w:numId="24">
    <w:abstractNumId w:val="24"/>
  </w:num>
  <w:num w:numId="25">
    <w:abstractNumId w:val="22"/>
  </w:num>
  <w:num w:numId="26">
    <w:abstractNumId w:val="1"/>
  </w:num>
  <w:num w:numId="27">
    <w:abstractNumId w:val="12"/>
  </w:num>
  <w:num w:numId="28">
    <w:abstractNumId w:val="15"/>
  </w:num>
  <w:num w:numId="29">
    <w:abstractNumId w:val="17"/>
  </w:num>
  <w:num w:numId="30">
    <w:abstractNumId w:val="29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8"/>
  </w:num>
  <w:num w:numId="36">
    <w:abstractNumId w:val="20"/>
  </w:num>
  <w:num w:numId="37">
    <w:abstractNumId w:val="37"/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C4"/>
    <w:rsid w:val="00000FD2"/>
    <w:rsid w:val="00070FDC"/>
    <w:rsid w:val="001E535C"/>
    <w:rsid w:val="003C02EF"/>
    <w:rsid w:val="003E63DF"/>
    <w:rsid w:val="004308AD"/>
    <w:rsid w:val="00457A2A"/>
    <w:rsid w:val="00564CE1"/>
    <w:rsid w:val="005A273C"/>
    <w:rsid w:val="006A23EB"/>
    <w:rsid w:val="00776116"/>
    <w:rsid w:val="007D67C8"/>
    <w:rsid w:val="007E713B"/>
    <w:rsid w:val="007F79C4"/>
    <w:rsid w:val="00A35762"/>
    <w:rsid w:val="00AA04C6"/>
    <w:rsid w:val="00B262A6"/>
    <w:rsid w:val="00B46DAA"/>
    <w:rsid w:val="00BE3351"/>
    <w:rsid w:val="00E6151B"/>
    <w:rsid w:val="00EF1E16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88A5-32B6-46A6-8421-8FC9A77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D2"/>
  </w:style>
  <w:style w:type="paragraph" w:styleId="1">
    <w:name w:val="heading 1"/>
    <w:basedOn w:val="a"/>
    <w:next w:val="a"/>
    <w:link w:val="10"/>
    <w:uiPriority w:val="9"/>
    <w:qFormat/>
    <w:rsid w:val="00430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8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8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8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8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308AD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308A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308AD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308A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308A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308AD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308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List Paragraph"/>
    <w:basedOn w:val="a"/>
    <w:uiPriority w:val="34"/>
    <w:qFormat/>
    <w:rsid w:val="007F79C4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7F79C4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4308A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430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430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430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430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4308AD"/>
    <w:rPr>
      <w:b/>
      <w:bCs/>
    </w:rPr>
  </w:style>
  <w:style w:type="character" w:styleId="ac">
    <w:name w:val="Emphasis"/>
    <w:basedOn w:val="a0"/>
    <w:uiPriority w:val="20"/>
    <w:qFormat/>
    <w:rsid w:val="004308AD"/>
    <w:rPr>
      <w:i/>
      <w:iCs/>
    </w:rPr>
  </w:style>
  <w:style w:type="paragraph" w:styleId="ad">
    <w:name w:val="No Spacing"/>
    <w:link w:val="ae"/>
    <w:uiPriority w:val="1"/>
    <w:qFormat/>
    <w:rsid w:val="004308A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4308AD"/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8AD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308AD"/>
    <w:rPr>
      <w:rFonts w:eastAsiaTheme="minorHAnsi"/>
      <w:i/>
      <w:iCs/>
      <w:color w:val="000000" w:themeColor="text1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4308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4308AD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styleId="af1">
    <w:name w:val="Subtle Emphasis"/>
    <w:basedOn w:val="a0"/>
    <w:uiPriority w:val="19"/>
    <w:qFormat/>
    <w:rsid w:val="004308A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4308A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4308A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4308A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308A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308AD"/>
    <w:pPr>
      <w:outlineLvl w:val="9"/>
    </w:pPr>
  </w:style>
  <w:style w:type="character" w:customStyle="1" w:styleId="apple-converted-space">
    <w:name w:val="apple-converted-space"/>
    <w:basedOn w:val="a0"/>
    <w:rsid w:val="004308A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8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308A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4308AD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4308A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4308AD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afb">
    <w:name w:val="Body Text"/>
    <w:basedOn w:val="a"/>
    <w:link w:val="afc"/>
    <w:rsid w:val="004308AD"/>
    <w:pPr>
      <w:widowControl w:val="0"/>
      <w:autoSpaceDE w:val="0"/>
      <w:autoSpaceDN w:val="0"/>
      <w:adjustRightInd w:val="0"/>
      <w:spacing w:after="0" w:line="36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4308AD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308AD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4308AD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4308A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D97F-60CE-40D4-8D3A-A47A58A1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Гость</cp:lastModifiedBy>
  <cp:revision>3</cp:revision>
  <dcterms:created xsi:type="dcterms:W3CDTF">2018-01-31T09:10:00Z</dcterms:created>
  <dcterms:modified xsi:type="dcterms:W3CDTF">2018-01-31T09:10:00Z</dcterms:modified>
</cp:coreProperties>
</file>